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19B" w:rsidRPr="008F348F" w:rsidRDefault="000F019B" w:rsidP="000F019B">
      <w:pPr>
        <w:jc w:val="center"/>
        <w:rPr>
          <w:b/>
          <w:lang w:val="en-US"/>
        </w:rPr>
      </w:pPr>
      <w:r w:rsidRPr="008F348F">
        <w:rPr>
          <w:b/>
          <w:lang w:val="en-US"/>
        </w:rPr>
        <w:t xml:space="preserve">An appendix to a curriculum </w:t>
      </w:r>
    </w:p>
    <w:p w:rsidR="000F019B" w:rsidRPr="008F348F" w:rsidRDefault="000F019B" w:rsidP="000F019B">
      <w:pPr>
        <w:jc w:val="center"/>
        <w:rPr>
          <w:b/>
          <w:lang w:val="en-US"/>
        </w:rPr>
      </w:pPr>
      <w:bookmarkStart w:id="0" w:name="_GoBack"/>
      <w:bookmarkEnd w:id="0"/>
      <w:r w:rsidRPr="008F348F">
        <w:rPr>
          <w:b/>
          <w:lang w:val="en-US"/>
        </w:rPr>
        <w:t>Syllabus for students</w:t>
      </w:r>
    </w:p>
    <w:p w:rsidR="000F019B" w:rsidRPr="005139D3" w:rsidRDefault="000F019B" w:rsidP="000F019B">
      <w:pPr>
        <w:jc w:val="center"/>
        <w:rPr>
          <w:b/>
        </w:rPr>
      </w:pPr>
      <w:r w:rsidRPr="000F019B">
        <w:rPr>
          <w:b/>
          <w:lang w:val="en-US"/>
        </w:rPr>
        <w:t xml:space="preserve">2018-2019 </w:t>
      </w:r>
      <w:r>
        <w:rPr>
          <w:b/>
          <w:lang w:val="en-US"/>
        </w:rPr>
        <w:t xml:space="preserve">academic </w:t>
      </w:r>
      <w:proofErr w:type="gramStart"/>
      <w:r>
        <w:rPr>
          <w:b/>
          <w:lang w:val="en-US"/>
        </w:rPr>
        <w:t>year</w:t>
      </w:r>
      <w:proofErr w:type="gramEnd"/>
      <w:r w:rsidRPr="000F019B">
        <w:rPr>
          <w:b/>
          <w:lang w:val="en-US"/>
        </w:rPr>
        <w:t xml:space="preserve">  </w:t>
      </w:r>
    </w:p>
    <w:p w:rsidR="000F019B" w:rsidRPr="000F019B" w:rsidRDefault="006407E7" w:rsidP="000F019B">
      <w:pPr>
        <w:jc w:val="center"/>
        <w:rPr>
          <w:color w:val="FF0000"/>
          <w:sz w:val="20"/>
          <w:szCs w:val="20"/>
          <w:lang w:val="en-US"/>
        </w:rPr>
      </w:pPr>
      <w:r w:rsidRPr="006407E7">
        <w:rPr>
          <w:b/>
          <w:lang w:val="en-US"/>
        </w:rPr>
        <w:t>WPP / MPP / 2208 World Political Process</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7"/>
        <w:gridCol w:w="157"/>
        <w:gridCol w:w="425"/>
        <w:gridCol w:w="187"/>
        <w:gridCol w:w="229"/>
        <w:gridCol w:w="293"/>
        <w:gridCol w:w="16"/>
        <w:gridCol w:w="294"/>
        <w:gridCol w:w="246"/>
        <w:gridCol w:w="540"/>
        <w:gridCol w:w="540"/>
        <w:gridCol w:w="234"/>
        <w:gridCol w:w="451"/>
        <w:gridCol w:w="683"/>
        <w:gridCol w:w="72"/>
        <w:gridCol w:w="1062"/>
        <w:gridCol w:w="18"/>
        <w:gridCol w:w="309"/>
        <w:gridCol w:w="944"/>
        <w:gridCol w:w="7"/>
        <w:gridCol w:w="2166"/>
      </w:tblGrid>
      <w:tr w:rsidR="000F019B" w:rsidRPr="00C66494" w:rsidTr="004C6790">
        <w:tc>
          <w:tcPr>
            <w:tcW w:w="10080" w:type="dxa"/>
            <w:gridSpan w:val="21"/>
          </w:tcPr>
          <w:p w:rsidR="000F019B" w:rsidRPr="000F019B" w:rsidRDefault="000F019B" w:rsidP="000F019B">
            <w:pPr>
              <w:jc w:val="center"/>
              <w:rPr>
                <w:b/>
                <w:sz w:val="20"/>
                <w:szCs w:val="20"/>
                <w:lang w:val="en-US"/>
              </w:rPr>
            </w:pPr>
            <w:r w:rsidRPr="0030591B">
              <w:rPr>
                <w:b/>
                <w:sz w:val="20"/>
                <w:szCs w:val="20"/>
              </w:rPr>
              <w:t xml:space="preserve">1. </w:t>
            </w:r>
            <w:r>
              <w:rPr>
                <w:b/>
                <w:sz w:val="20"/>
                <w:szCs w:val="20"/>
                <w:lang w:val="en-US"/>
              </w:rPr>
              <w:t>General information</w:t>
            </w:r>
          </w:p>
        </w:tc>
      </w:tr>
      <w:tr w:rsidR="000F019B" w:rsidTr="004C6790">
        <w:tc>
          <w:tcPr>
            <w:tcW w:w="1976" w:type="dxa"/>
            <w:gridSpan w:val="4"/>
          </w:tcPr>
          <w:p w:rsidR="000F019B" w:rsidRPr="008F348F" w:rsidRDefault="000F019B" w:rsidP="004C6790">
            <w:pPr>
              <w:rPr>
                <w:sz w:val="20"/>
                <w:szCs w:val="20"/>
                <w:lang w:val="en-US"/>
              </w:rPr>
            </w:pPr>
            <w:r w:rsidRPr="008F348F">
              <w:rPr>
                <w:sz w:val="20"/>
                <w:szCs w:val="20"/>
                <w:lang w:val="en-US"/>
              </w:rPr>
              <w:t>Faculty</w:t>
            </w:r>
          </w:p>
        </w:tc>
        <w:tc>
          <w:tcPr>
            <w:tcW w:w="8104" w:type="dxa"/>
            <w:gridSpan w:val="17"/>
          </w:tcPr>
          <w:p w:rsidR="000F019B" w:rsidRPr="008F348F" w:rsidRDefault="005139D3" w:rsidP="004C6790">
            <w:pPr>
              <w:rPr>
                <w:sz w:val="20"/>
                <w:szCs w:val="20"/>
              </w:rPr>
            </w:pPr>
            <w:proofErr w:type="spellStart"/>
            <w:r w:rsidRPr="008F348F">
              <w:rPr>
                <w:sz w:val="20"/>
                <w:szCs w:val="20"/>
              </w:rPr>
              <w:t>Faculty</w:t>
            </w:r>
            <w:proofErr w:type="spellEnd"/>
            <w:r w:rsidRPr="008F348F">
              <w:rPr>
                <w:sz w:val="20"/>
                <w:szCs w:val="20"/>
              </w:rPr>
              <w:t xml:space="preserve"> </w:t>
            </w:r>
            <w:proofErr w:type="spellStart"/>
            <w:r w:rsidRPr="008F348F">
              <w:rPr>
                <w:sz w:val="20"/>
                <w:szCs w:val="20"/>
              </w:rPr>
              <w:t>of</w:t>
            </w:r>
            <w:proofErr w:type="spellEnd"/>
            <w:r w:rsidRPr="008F348F">
              <w:rPr>
                <w:sz w:val="20"/>
                <w:szCs w:val="20"/>
              </w:rPr>
              <w:t xml:space="preserve"> </w:t>
            </w:r>
            <w:proofErr w:type="spellStart"/>
            <w:r w:rsidRPr="008F348F">
              <w:rPr>
                <w:sz w:val="20"/>
                <w:szCs w:val="20"/>
              </w:rPr>
              <w:t>Law</w:t>
            </w:r>
            <w:proofErr w:type="spellEnd"/>
          </w:p>
        </w:tc>
      </w:tr>
      <w:tr w:rsidR="000F019B" w:rsidTr="004C6790">
        <w:tc>
          <w:tcPr>
            <w:tcW w:w="1976" w:type="dxa"/>
            <w:gridSpan w:val="4"/>
          </w:tcPr>
          <w:p w:rsidR="000F019B" w:rsidRPr="008F348F" w:rsidRDefault="000F019B" w:rsidP="004C6790">
            <w:pPr>
              <w:rPr>
                <w:sz w:val="20"/>
                <w:szCs w:val="20"/>
              </w:rPr>
            </w:pPr>
            <w:proofErr w:type="spellStart"/>
            <w:r w:rsidRPr="008F348F">
              <w:rPr>
                <w:sz w:val="20"/>
                <w:szCs w:val="20"/>
              </w:rPr>
              <w:t>Specialty</w:t>
            </w:r>
            <w:proofErr w:type="spellEnd"/>
          </w:p>
        </w:tc>
        <w:tc>
          <w:tcPr>
            <w:tcW w:w="8104" w:type="dxa"/>
            <w:gridSpan w:val="17"/>
          </w:tcPr>
          <w:p w:rsidR="000F019B" w:rsidRPr="008F348F" w:rsidRDefault="005139D3" w:rsidP="005139D3">
            <w:pPr>
              <w:rPr>
                <w:sz w:val="20"/>
                <w:szCs w:val="20"/>
                <w:lang w:val="en-US"/>
              </w:rPr>
            </w:pPr>
            <w:r w:rsidRPr="008F348F">
              <w:rPr>
                <w:sz w:val="20"/>
                <w:szCs w:val="20"/>
              </w:rPr>
              <w:t xml:space="preserve">5В050500 - </w:t>
            </w:r>
            <w:r w:rsidRPr="008F348F">
              <w:rPr>
                <w:sz w:val="20"/>
                <w:szCs w:val="20"/>
                <w:lang w:val="en-US"/>
              </w:rPr>
              <w:t>Region</w:t>
            </w:r>
            <w:r w:rsidRPr="008F348F">
              <w:rPr>
                <w:sz w:val="20"/>
                <w:szCs w:val="20"/>
              </w:rPr>
              <w:t xml:space="preserve"> </w:t>
            </w:r>
            <w:proofErr w:type="spellStart"/>
            <w:r w:rsidRPr="008F348F">
              <w:rPr>
                <w:sz w:val="20"/>
                <w:szCs w:val="20"/>
              </w:rPr>
              <w:t>Studies</w:t>
            </w:r>
            <w:proofErr w:type="spellEnd"/>
          </w:p>
        </w:tc>
      </w:tr>
      <w:tr w:rsidR="000F019B" w:rsidTr="004C6790">
        <w:tc>
          <w:tcPr>
            <w:tcW w:w="1364" w:type="dxa"/>
            <w:gridSpan w:val="2"/>
          </w:tcPr>
          <w:p w:rsidR="000F019B" w:rsidRPr="008F348F" w:rsidRDefault="000F019B" w:rsidP="004C6790">
            <w:pPr>
              <w:rPr>
                <w:sz w:val="20"/>
                <w:szCs w:val="20"/>
                <w:lang w:val="en-US"/>
              </w:rPr>
            </w:pPr>
            <w:r w:rsidRPr="008F348F">
              <w:rPr>
                <w:sz w:val="20"/>
                <w:szCs w:val="20"/>
                <w:lang w:val="en-US"/>
              </w:rPr>
              <w:t>Course</w:t>
            </w:r>
          </w:p>
        </w:tc>
        <w:tc>
          <w:tcPr>
            <w:tcW w:w="1150" w:type="dxa"/>
            <w:gridSpan w:val="5"/>
          </w:tcPr>
          <w:p w:rsidR="000F019B" w:rsidRPr="008F348F" w:rsidRDefault="000F019B" w:rsidP="004C6790">
            <w:pPr>
              <w:rPr>
                <w:sz w:val="20"/>
                <w:szCs w:val="20"/>
              </w:rPr>
            </w:pPr>
          </w:p>
        </w:tc>
        <w:tc>
          <w:tcPr>
            <w:tcW w:w="1080" w:type="dxa"/>
            <w:gridSpan w:val="3"/>
          </w:tcPr>
          <w:p w:rsidR="000F019B" w:rsidRPr="008F348F" w:rsidRDefault="000F019B" w:rsidP="004C6790">
            <w:pPr>
              <w:rPr>
                <w:sz w:val="20"/>
                <w:szCs w:val="20"/>
                <w:lang w:val="en-US"/>
              </w:rPr>
            </w:pPr>
            <w:r w:rsidRPr="008F348F">
              <w:rPr>
                <w:sz w:val="20"/>
                <w:szCs w:val="20"/>
                <w:lang w:val="en-US"/>
              </w:rPr>
              <w:t>Term</w:t>
            </w:r>
          </w:p>
        </w:tc>
        <w:tc>
          <w:tcPr>
            <w:tcW w:w="540" w:type="dxa"/>
          </w:tcPr>
          <w:p w:rsidR="000F019B" w:rsidRPr="008F348F" w:rsidRDefault="000F019B" w:rsidP="004C6790">
            <w:pPr>
              <w:rPr>
                <w:sz w:val="20"/>
                <w:szCs w:val="20"/>
              </w:rPr>
            </w:pPr>
          </w:p>
        </w:tc>
        <w:tc>
          <w:tcPr>
            <w:tcW w:w="1440" w:type="dxa"/>
            <w:gridSpan w:val="4"/>
          </w:tcPr>
          <w:p w:rsidR="000F019B" w:rsidRPr="008F348F" w:rsidRDefault="00F161AF" w:rsidP="004C6790">
            <w:pPr>
              <w:rPr>
                <w:sz w:val="20"/>
                <w:szCs w:val="20"/>
                <w:lang w:val="en-US"/>
              </w:rPr>
            </w:pPr>
            <w:r w:rsidRPr="008F348F">
              <w:rPr>
                <w:sz w:val="20"/>
                <w:szCs w:val="20"/>
                <w:lang w:val="en-US"/>
              </w:rPr>
              <w:t xml:space="preserve">Form </w:t>
            </w:r>
            <w:r w:rsidR="000F019B" w:rsidRPr="008F348F">
              <w:rPr>
                <w:sz w:val="20"/>
                <w:szCs w:val="20"/>
                <w:lang w:val="en-US"/>
              </w:rPr>
              <w:t xml:space="preserve"> of training</w:t>
            </w:r>
          </w:p>
        </w:tc>
        <w:tc>
          <w:tcPr>
            <w:tcW w:w="1080" w:type="dxa"/>
            <w:gridSpan w:val="2"/>
          </w:tcPr>
          <w:p w:rsidR="000F019B" w:rsidRPr="008F348F" w:rsidRDefault="008F348F" w:rsidP="008F348F">
            <w:pPr>
              <w:rPr>
                <w:sz w:val="20"/>
                <w:szCs w:val="20"/>
              </w:rPr>
            </w:pPr>
            <w:r w:rsidRPr="008F348F">
              <w:rPr>
                <w:sz w:val="20"/>
                <w:szCs w:val="20"/>
                <w:lang w:val="en-US"/>
              </w:rPr>
              <w:t>Full-time</w:t>
            </w:r>
          </w:p>
        </w:tc>
        <w:tc>
          <w:tcPr>
            <w:tcW w:w="1260" w:type="dxa"/>
            <w:gridSpan w:val="3"/>
          </w:tcPr>
          <w:p w:rsidR="000F019B" w:rsidRPr="008F348F" w:rsidRDefault="00F161AF" w:rsidP="00F161AF">
            <w:pPr>
              <w:ind w:left="-29"/>
              <w:rPr>
                <w:sz w:val="20"/>
                <w:szCs w:val="20"/>
                <w:lang w:val="en-US"/>
              </w:rPr>
            </w:pPr>
            <w:r w:rsidRPr="008F348F">
              <w:rPr>
                <w:sz w:val="20"/>
                <w:szCs w:val="20"/>
                <w:lang w:val="en-US"/>
              </w:rPr>
              <w:t xml:space="preserve">Training </w:t>
            </w:r>
            <w:proofErr w:type="spellStart"/>
            <w:r w:rsidRPr="008F348F">
              <w:rPr>
                <w:sz w:val="20"/>
                <w:szCs w:val="20"/>
                <w:lang w:val="en-US"/>
              </w:rPr>
              <w:t>programm</w:t>
            </w:r>
            <w:proofErr w:type="spellEnd"/>
          </w:p>
        </w:tc>
        <w:tc>
          <w:tcPr>
            <w:tcW w:w="2166" w:type="dxa"/>
          </w:tcPr>
          <w:p w:rsidR="008F348F" w:rsidRPr="008F348F" w:rsidRDefault="00F161AF" w:rsidP="008F348F">
            <w:pPr>
              <w:ind w:left="-533" w:firstLine="533"/>
              <w:rPr>
                <w:sz w:val="20"/>
                <w:szCs w:val="20"/>
                <w:lang w:val="en-US"/>
              </w:rPr>
            </w:pPr>
            <w:r w:rsidRPr="008F348F">
              <w:rPr>
                <w:sz w:val="20"/>
                <w:szCs w:val="20"/>
                <w:lang w:val="en-US"/>
              </w:rPr>
              <w:t>Basic</w:t>
            </w:r>
          </w:p>
          <w:p w:rsidR="00F161AF" w:rsidRPr="008F348F" w:rsidRDefault="00F161AF" w:rsidP="00F161AF">
            <w:pPr>
              <w:ind w:left="-533" w:firstLine="533"/>
              <w:rPr>
                <w:sz w:val="20"/>
                <w:szCs w:val="20"/>
                <w:lang w:val="en-US"/>
              </w:rPr>
            </w:pPr>
          </w:p>
        </w:tc>
      </w:tr>
      <w:tr w:rsidR="000F019B" w:rsidTr="004C6790">
        <w:tc>
          <w:tcPr>
            <w:tcW w:w="2514" w:type="dxa"/>
            <w:gridSpan w:val="7"/>
          </w:tcPr>
          <w:p w:rsidR="000F019B" w:rsidRPr="008F348F" w:rsidRDefault="00F161AF" w:rsidP="004C6790">
            <w:pPr>
              <w:rPr>
                <w:sz w:val="20"/>
                <w:szCs w:val="20"/>
                <w:lang w:val="en-US"/>
              </w:rPr>
            </w:pPr>
            <w:r w:rsidRPr="008F348F">
              <w:rPr>
                <w:sz w:val="20"/>
                <w:szCs w:val="20"/>
                <w:lang w:val="en-US"/>
              </w:rPr>
              <w:t>Discipline course</w:t>
            </w:r>
          </w:p>
        </w:tc>
        <w:tc>
          <w:tcPr>
            <w:tcW w:w="1620" w:type="dxa"/>
            <w:gridSpan w:val="4"/>
          </w:tcPr>
          <w:p w:rsidR="000F019B" w:rsidRPr="008F348F" w:rsidRDefault="00F161AF" w:rsidP="00F161AF">
            <w:pPr>
              <w:rPr>
                <w:sz w:val="20"/>
                <w:szCs w:val="20"/>
                <w:lang w:val="en-US"/>
              </w:rPr>
            </w:pPr>
            <w:r w:rsidRPr="008F348F">
              <w:rPr>
                <w:sz w:val="20"/>
                <w:szCs w:val="20"/>
                <w:lang w:val="en-US"/>
              </w:rPr>
              <w:t>GED</w:t>
            </w:r>
            <w:r w:rsidR="000F019B" w:rsidRPr="008F348F">
              <w:rPr>
                <w:sz w:val="20"/>
                <w:szCs w:val="20"/>
              </w:rPr>
              <w:t xml:space="preserve">, </w:t>
            </w:r>
            <w:r w:rsidRPr="008F348F">
              <w:rPr>
                <w:sz w:val="20"/>
                <w:szCs w:val="20"/>
                <w:lang w:val="en-US"/>
              </w:rPr>
              <w:t>BD</w:t>
            </w:r>
            <w:r w:rsidR="000F019B" w:rsidRPr="008F348F">
              <w:rPr>
                <w:sz w:val="20"/>
                <w:szCs w:val="20"/>
              </w:rPr>
              <w:t xml:space="preserve">, </w:t>
            </w:r>
            <w:r w:rsidRPr="008F348F">
              <w:rPr>
                <w:sz w:val="20"/>
                <w:szCs w:val="20"/>
                <w:lang w:val="en-US"/>
              </w:rPr>
              <w:t>PD</w:t>
            </w:r>
          </w:p>
        </w:tc>
        <w:tc>
          <w:tcPr>
            <w:tcW w:w="2520" w:type="dxa"/>
            <w:gridSpan w:val="6"/>
          </w:tcPr>
          <w:p w:rsidR="000F019B" w:rsidRPr="008F348F" w:rsidRDefault="00F161AF" w:rsidP="004C6790">
            <w:pPr>
              <w:ind w:left="-533" w:firstLine="533"/>
              <w:rPr>
                <w:sz w:val="20"/>
                <w:szCs w:val="20"/>
                <w:lang w:val="en-US"/>
              </w:rPr>
            </w:pPr>
            <w:r w:rsidRPr="008F348F">
              <w:rPr>
                <w:sz w:val="20"/>
                <w:szCs w:val="20"/>
                <w:lang w:val="en-US"/>
              </w:rPr>
              <w:t>Component</w:t>
            </w:r>
          </w:p>
        </w:tc>
        <w:tc>
          <w:tcPr>
            <w:tcW w:w="3426" w:type="dxa"/>
            <w:gridSpan w:val="4"/>
          </w:tcPr>
          <w:p w:rsidR="000F019B" w:rsidRPr="008F348F" w:rsidRDefault="006727E0" w:rsidP="006727E0">
            <w:pPr>
              <w:ind w:left="-533" w:firstLine="533"/>
              <w:rPr>
                <w:sz w:val="20"/>
                <w:szCs w:val="20"/>
                <w:lang w:val="en-US"/>
              </w:rPr>
            </w:pPr>
            <w:r w:rsidRPr="008F348F">
              <w:rPr>
                <w:sz w:val="20"/>
                <w:szCs w:val="20"/>
                <w:lang w:val="en-US"/>
              </w:rPr>
              <w:t>CC</w:t>
            </w:r>
            <w:r w:rsidR="000F019B" w:rsidRPr="008F348F">
              <w:rPr>
                <w:sz w:val="20"/>
                <w:szCs w:val="20"/>
              </w:rPr>
              <w:t xml:space="preserve">, </w:t>
            </w:r>
            <w:proofErr w:type="spellStart"/>
            <w:r w:rsidRPr="008F348F">
              <w:rPr>
                <w:sz w:val="20"/>
                <w:szCs w:val="20"/>
                <w:lang w:val="en-US"/>
              </w:rPr>
              <w:t>CCh</w:t>
            </w:r>
            <w:proofErr w:type="spellEnd"/>
          </w:p>
        </w:tc>
      </w:tr>
      <w:tr w:rsidR="000F019B" w:rsidTr="004C6790">
        <w:tc>
          <w:tcPr>
            <w:tcW w:w="2514" w:type="dxa"/>
            <w:gridSpan w:val="7"/>
          </w:tcPr>
          <w:p w:rsidR="000F019B" w:rsidRPr="008F348F" w:rsidRDefault="006727E0" w:rsidP="004C6790">
            <w:pPr>
              <w:rPr>
                <w:sz w:val="20"/>
                <w:szCs w:val="20"/>
                <w:lang w:val="en-US"/>
              </w:rPr>
            </w:pPr>
            <w:r w:rsidRPr="008F348F">
              <w:rPr>
                <w:sz w:val="20"/>
                <w:szCs w:val="20"/>
                <w:lang w:val="en-US"/>
              </w:rPr>
              <w:t>Credits</w:t>
            </w:r>
          </w:p>
        </w:tc>
        <w:tc>
          <w:tcPr>
            <w:tcW w:w="1620" w:type="dxa"/>
            <w:gridSpan w:val="4"/>
            <w:shd w:val="clear" w:color="auto" w:fill="auto"/>
          </w:tcPr>
          <w:p w:rsidR="000F019B" w:rsidRPr="008F348F" w:rsidRDefault="000F019B" w:rsidP="004C6790">
            <w:pPr>
              <w:rPr>
                <w:sz w:val="20"/>
                <w:szCs w:val="20"/>
              </w:rPr>
            </w:pPr>
            <w:r w:rsidRPr="008F348F">
              <w:rPr>
                <w:sz w:val="20"/>
                <w:szCs w:val="20"/>
              </w:rPr>
              <w:t xml:space="preserve">3 </w:t>
            </w:r>
            <w:r w:rsidRPr="008F348F">
              <w:rPr>
                <w:sz w:val="20"/>
                <w:szCs w:val="20"/>
                <w:lang w:val="en-US"/>
              </w:rPr>
              <w:t>KZ</w:t>
            </w:r>
            <w:r w:rsidRPr="008F348F">
              <w:rPr>
                <w:sz w:val="20"/>
                <w:szCs w:val="20"/>
              </w:rPr>
              <w:t xml:space="preserve"> </w:t>
            </w:r>
            <w:r w:rsidR="008F348F" w:rsidRPr="008F348F">
              <w:rPr>
                <w:sz w:val="20"/>
                <w:szCs w:val="20"/>
              </w:rPr>
              <w:t xml:space="preserve">/ </w:t>
            </w:r>
            <w:r w:rsidR="008F348F" w:rsidRPr="008F348F">
              <w:rPr>
                <w:sz w:val="20"/>
                <w:szCs w:val="20"/>
                <w:lang w:val="en-US"/>
              </w:rPr>
              <w:t>4</w:t>
            </w:r>
            <w:r w:rsidRPr="008F348F">
              <w:rPr>
                <w:sz w:val="20"/>
                <w:szCs w:val="20"/>
              </w:rPr>
              <w:t xml:space="preserve"> </w:t>
            </w:r>
            <w:r w:rsidRPr="008F348F">
              <w:rPr>
                <w:sz w:val="20"/>
                <w:szCs w:val="20"/>
                <w:lang w:val="en-US"/>
              </w:rPr>
              <w:t>ECTS</w:t>
            </w:r>
          </w:p>
        </w:tc>
        <w:tc>
          <w:tcPr>
            <w:tcW w:w="2520" w:type="dxa"/>
            <w:gridSpan w:val="6"/>
          </w:tcPr>
          <w:p w:rsidR="000F019B" w:rsidRPr="008F348F" w:rsidRDefault="006727E0" w:rsidP="004C6790">
            <w:pPr>
              <w:ind w:left="-533" w:firstLine="533"/>
              <w:rPr>
                <w:sz w:val="20"/>
                <w:szCs w:val="20"/>
                <w:lang w:val="en-US"/>
              </w:rPr>
            </w:pPr>
            <w:r w:rsidRPr="008F348F">
              <w:rPr>
                <w:sz w:val="20"/>
                <w:szCs w:val="20"/>
                <w:lang w:val="en-US"/>
              </w:rPr>
              <w:t>Hours</w:t>
            </w:r>
          </w:p>
        </w:tc>
        <w:tc>
          <w:tcPr>
            <w:tcW w:w="3426" w:type="dxa"/>
            <w:gridSpan w:val="4"/>
          </w:tcPr>
          <w:p w:rsidR="000F019B" w:rsidRPr="008F348F" w:rsidRDefault="000F019B" w:rsidP="004C6790">
            <w:pPr>
              <w:ind w:left="-533" w:firstLine="533"/>
              <w:rPr>
                <w:sz w:val="20"/>
                <w:szCs w:val="20"/>
              </w:rPr>
            </w:pPr>
            <w:r w:rsidRPr="008F348F">
              <w:rPr>
                <w:sz w:val="20"/>
                <w:szCs w:val="20"/>
              </w:rPr>
              <w:t>135</w:t>
            </w:r>
          </w:p>
        </w:tc>
      </w:tr>
      <w:tr w:rsidR="000F019B" w:rsidTr="004C6790">
        <w:tc>
          <w:tcPr>
            <w:tcW w:w="3054" w:type="dxa"/>
            <w:gridSpan w:val="9"/>
          </w:tcPr>
          <w:p w:rsidR="000F019B" w:rsidRPr="00AE49E3" w:rsidRDefault="00AE49E3" w:rsidP="004C6790">
            <w:pPr>
              <w:rPr>
                <w:sz w:val="20"/>
                <w:szCs w:val="20"/>
                <w:lang w:val="en-US"/>
              </w:rPr>
            </w:pPr>
            <w:r>
              <w:rPr>
                <w:sz w:val="20"/>
                <w:szCs w:val="20"/>
                <w:lang w:val="en-US"/>
              </w:rPr>
              <w:t>Training ground</w:t>
            </w:r>
          </w:p>
        </w:tc>
        <w:tc>
          <w:tcPr>
            <w:tcW w:w="7026" w:type="dxa"/>
            <w:gridSpan w:val="12"/>
          </w:tcPr>
          <w:p w:rsidR="000F019B" w:rsidRPr="0030591B" w:rsidRDefault="005139D3" w:rsidP="00AE49E3">
            <w:pPr>
              <w:rPr>
                <w:sz w:val="20"/>
                <w:szCs w:val="20"/>
              </w:rPr>
            </w:pPr>
            <w:r w:rsidRPr="005139D3">
              <w:rPr>
                <w:sz w:val="20"/>
                <w:szCs w:val="20"/>
                <w:lang w:val="en-US"/>
              </w:rPr>
              <w:t>Scheduled</w:t>
            </w:r>
          </w:p>
        </w:tc>
      </w:tr>
      <w:tr w:rsidR="005139D3" w:rsidTr="004C6790">
        <w:tc>
          <w:tcPr>
            <w:tcW w:w="3054" w:type="dxa"/>
            <w:gridSpan w:val="9"/>
          </w:tcPr>
          <w:p w:rsidR="005139D3" w:rsidRPr="00AE49E3" w:rsidRDefault="005139D3" w:rsidP="004C6790">
            <w:pPr>
              <w:rPr>
                <w:sz w:val="20"/>
                <w:szCs w:val="20"/>
                <w:lang w:val="en-US"/>
              </w:rPr>
            </w:pPr>
            <w:r>
              <w:rPr>
                <w:sz w:val="20"/>
                <w:szCs w:val="20"/>
                <w:lang w:val="en-US"/>
              </w:rPr>
              <w:t>Curriculum manager</w:t>
            </w:r>
          </w:p>
        </w:tc>
        <w:tc>
          <w:tcPr>
            <w:tcW w:w="7026" w:type="dxa"/>
            <w:gridSpan w:val="12"/>
          </w:tcPr>
          <w:p w:rsidR="005139D3" w:rsidRPr="00856656" w:rsidRDefault="005139D3" w:rsidP="002B41A9">
            <w:proofErr w:type="spellStart"/>
            <w:r w:rsidRPr="00856656">
              <w:t>Aytmuhambeyov</w:t>
            </w:r>
            <w:proofErr w:type="spellEnd"/>
            <w:r w:rsidRPr="00856656">
              <w:t xml:space="preserve"> </w:t>
            </w:r>
            <w:proofErr w:type="spellStart"/>
            <w:r w:rsidRPr="00856656">
              <w:t>Aidar</w:t>
            </w:r>
            <w:proofErr w:type="spellEnd"/>
            <w:r w:rsidRPr="00856656">
              <w:t xml:space="preserve"> </w:t>
            </w:r>
            <w:proofErr w:type="spellStart"/>
            <w:r w:rsidRPr="00856656">
              <w:t>Abaevich</w:t>
            </w:r>
            <w:proofErr w:type="spellEnd"/>
          </w:p>
        </w:tc>
      </w:tr>
      <w:tr w:rsidR="005139D3" w:rsidTr="004C6790">
        <w:tc>
          <w:tcPr>
            <w:tcW w:w="3054" w:type="dxa"/>
            <w:gridSpan w:val="9"/>
          </w:tcPr>
          <w:p w:rsidR="005139D3" w:rsidRPr="00AE49E3" w:rsidRDefault="005139D3" w:rsidP="004C6790">
            <w:pPr>
              <w:rPr>
                <w:sz w:val="20"/>
                <w:szCs w:val="20"/>
                <w:lang w:val="en-US"/>
              </w:rPr>
            </w:pPr>
            <w:r>
              <w:rPr>
                <w:sz w:val="20"/>
                <w:szCs w:val="20"/>
                <w:lang w:val="en-US"/>
              </w:rPr>
              <w:t>Lecturer</w:t>
            </w:r>
          </w:p>
        </w:tc>
        <w:tc>
          <w:tcPr>
            <w:tcW w:w="7026" w:type="dxa"/>
            <w:gridSpan w:val="12"/>
          </w:tcPr>
          <w:p w:rsidR="005139D3" w:rsidRDefault="005139D3" w:rsidP="002B41A9">
            <w:proofErr w:type="spellStart"/>
            <w:r w:rsidRPr="00856656">
              <w:t>Aytmuhambeyov</w:t>
            </w:r>
            <w:proofErr w:type="spellEnd"/>
            <w:r w:rsidRPr="00856656">
              <w:t xml:space="preserve"> </w:t>
            </w:r>
            <w:proofErr w:type="spellStart"/>
            <w:r w:rsidRPr="00856656">
              <w:t>Aidar</w:t>
            </w:r>
            <w:proofErr w:type="spellEnd"/>
            <w:r w:rsidRPr="00856656">
              <w:t xml:space="preserve"> </w:t>
            </w:r>
            <w:proofErr w:type="spellStart"/>
            <w:r w:rsidRPr="00856656">
              <w:t>Abaevich</w:t>
            </w:r>
            <w:proofErr w:type="spellEnd"/>
          </w:p>
        </w:tc>
      </w:tr>
      <w:tr w:rsidR="000F019B" w:rsidTr="004C6790">
        <w:tc>
          <w:tcPr>
            <w:tcW w:w="2498" w:type="dxa"/>
            <w:gridSpan w:val="6"/>
            <w:vMerge w:val="restart"/>
          </w:tcPr>
          <w:p w:rsidR="000F019B" w:rsidRPr="00AE49E3" w:rsidRDefault="001E36F0" w:rsidP="004C6790">
            <w:pPr>
              <w:rPr>
                <w:sz w:val="20"/>
                <w:szCs w:val="20"/>
                <w:lang w:val="en-US"/>
              </w:rPr>
            </w:pPr>
            <w:r>
              <w:rPr>
                <w:sz w:val="20"/>
                <w:szCs w:val="20"/>
                <w:lang w:val="en-US"/>
              </w:rPr>
              <w:t>Office hours</w:t>
            </w:r>
          </w:p>
          <w:p w:rsidR="000F019B" w:rsidRPr="0030591B" w:rsidRDefault="00AE49E3" w:rsidP="00AE49E3">
            <w:pPr>
              <w:rPr>
                <w:sz w:val="20"/>
                <w:szCs w:val="20"/>
              </w:rPr>
            </w:pPr>
            <w:r>
              <w:rPr>
                <w:sz w:val="20"/>
                <w:szCs w:val="20"/>
              </w:rPr>
              <w:t>(</w:t>
            </w:r>
            <w:r>
              <w:rPr>
                <w:sz w:val="20"/>
                <w:szCs w:val="20"/>
                <w:lang w:val="en-US"/>
              </w:rPr>
              <w:t>SSIW</w:t>
            </w:r>
            <w:proofErr w:type="gramStart"/>
            <w:r>
              <w:rPr>
                <w:sz w:val="20"/>
                <w:szCs w:val="20"/>
                <w:lang w:val="en-US"/>
              </w:rPr>
              <w:t xml:space="preserve"> </w:t>
            </w:r>
            <w:r w:rsidR="000F019B" w:rsidRPr="0030591B">
              <w:rPr>
                <w:sz w:val="20"/>
                <w:szCs w:val="20"/>
              </w:rPr>
              <w:t>)</w:t>
            </w:r>
            <w:proofErr w:type="gramEnd"/>
          </w:p>
        </w:tc>
        <w:tc>
          <w:tcPr>
            <w:tcW w:w="2321" w:type="dxa"/>
            <w:gridSpan w:val="7"/>
          </w:tcPr>
          <w:p w:rsidR="000F019B" w:rsidRPr="00AE49E3" w:rsidRDefault="00AE49E3" w:rsidP="004C6790">
            <w:pPr>
              <w:jc w:val="center"/>
              <w:rPr>
                <w:sz w:val="20"/>
                <w:szCs w:val="20"/>
                <w:lang w:val="en-US"/>
              </w:rPr>
            </w:pPr>
            <w:r>
              <w:rPr>
                <w:sz w:val="20"/>
                <w:szCs w:val="20"/>
                <w:lang w:val="en-US"/>
              </w:rPr>
              <w:t>1</w:t>
            </w:r>
            <w:r w:rsidRPr="00AE49E3">
              <w:rPr>
                <w:sz w:val="20"/>
                <w:szCs w:val="20"/>
                <w:vertAlign w:val="superscript"/>
                <w:lang w:val="en-US"/>
              </w:rPr>
              <w:t>st</w:t>
            </w:r>
            <w:r>
              <w:rPr>
                <w:sz w:val="20"/>
                <w:szCs w:val="20"/>
                <w:lang w:val="en-US"/>
              </w:rPr>
              <w:t xml:space="preserve"> week</w:t>
            </w:r>
          </w:p>
        </w:tc>
        <w:tc>
          <w:tcPr>
            <w:tcW w:w="2144" w:type="dxa"/>
            <w:gridSpan w:val="5"/>
          </w:tcPr>
          <w:p w:rsidR="000F019B" w:rsidRPr="00AE49E3" w:rsidRDefault="00AE49E3" w:rsidP="004C6790">
            <w:pPr>
              <w:jc w:val="center"/>
              <w:rPr>
                <w:sz w:val="20"/>
                <w:szCs w:val="20"/>
                <w:lang w:val="en-US"/>
              </w:rPr>
            </w:pPr>
            <w:r>
              <w:rPr>
                <w:sz w:val="20"/>
                <w:szCs w:val="20"/>
              </w:rPr>
              <w:t>2</w:t>
            </w:r>
            <w:proofErr w:type="spellStart"/>
            <w:r w:rsidRPr="00AE49E3">
              <w:rPr>
                <w:sz w:val="20"/>
                <w:szCs w:val="20"/>
                <w:vertAlign w:val="superscript"/>
                <w:lang w:val="en-US"/>
              </w:rPr>
              <w:t>nd</w:t>
            </w:r>
            <w:proofErr w:type="spellEnd"/>
            <w:r>
              <w:rPr>
                <w:sz w:val="20"/>
                <w:szCs w:val="20"/>
                <w:lang w:val="en-US"/>
              </w:rPr>
              <w:t xml:space="preserve"> week</w:t>
            </w:r>
          </w:p>
        </w:tc>
        <w:tc>
          <w:tcPr>
            <w:tcW w:w="3117" w:type="dxa"/>
            <w:gridSpan w:val="3"/>
          </w:tcPr>
          <w:p w:rsidR="000F019B" w:rsidRPr="00AE49E3" w:rsidRDefault="00AE49E3" w:rsidP="004C6790">
            <w:pPr>
              <w:jc w:val="center"/>
              <w:rPr>
                <w:sz w:val="20"/>
                <w:szCs w:val="20"/>
                <w:lang w:val="en-US"/>
              </w:rPr>
            </w:pPr>
            <w:r>
              <w:rPr>
                <w:sz w:val="20"/>
                <w:szCs w:val="20"/>
                <w:lang w:val="en-US"/>
              </w:rPr>
              <w:t>3d week</w:t>
            </w:r>
          </w:p>
        </w:tc>
      </w:tr>
      <w:tr w:rsidR="005139D3" w:rsidRPr="005139D3" w:rsidTr="004C6790">
        <w:tc>
          <w:tcPr>
            <w:tcW w:w="2498" w:type="dxa"/>
            <w:gridSpan w:val="6"/>
            <w:vMerge/>
          </w:tcPr>
          <w:p w:rsidR="005139D3" w:rsidRPr="0030591B" w:rsidRDefault="005139D3" w:rsidP="004C6790">
            <w:pPr>
              <w:rPr>
                <w:sz w:val="20"/>
                <w:szCs w:val="20"/>
              </w:rPr>
            </w:pPr>
          </w:p>
        </w:tc>
        <w:tc>
          <w:tcPr>
            <w:tcW w:w="2321" w:type="dxa"/>
            <w:gridSpan w:val="7"/>
          </w:tcPr>
          <w:p w:rsidR="005139D3" w:rsidRPr="005139D3" w:rsidRDefault="005139D3" w:rsidP="005139D3">
            <w:pPr>
              <w:rPr>
                <w:lang w:val="en-US"/>
              </w:rPr>
            </w:pPr>
            <w:r w:rsidRPr="005139D3">
              <w:rPr>
                <w:lang w:val="en-US"/>
              </w:rPr>
              <w:t xml:space="preserve">Wednesday from 10.00 to 12.00 h. </w:t>
            </w:r>
          </w:p>
        </w:tc>
        <w:tc>
          <w:tcPr>
            <w:tcW w:w="2144" w:type="dxa"/>
            <w:gridSpan w:val="5"/>
          </w:tcPr>
          <w:p w:rsidR="005139D3" w:rsidRPr="005139D3" w:rsidRDefault="005139D3" w:rsidP="005139D3">
            <w:pPr>
              <w:rPr>
                <w:lang w:val="en-US"/>
              </w:rPr>
            </w:pPr>
            <w:r w:rsidRPr="005139D3">
              <w:rPr>
                <w:lang w:val="en-US"/>
              </w:rPr>
              <w:t xml:space="preserve">Friday from 10.00 to 12.00 </w:t>
            </w:r>
          </w:p>
        </w:tc>
        <w:tc>
          <w:tcPr>
            <w:tcW w:w="3117" w:type="dxa"/>
            <w:gridSpan w:val="3"/>
          </w:tcPr>
          <w:p w:rsidR="005139D3" w:rsidRPr="005139D3" w:rsidRDefault="005139D3">
            <w:pPr>
              <w:rPr>
                <w:lang w:val="en-US"/>
              </w:rPr>
            </w:pPr>
            <w:r w:rsidRPr="005139D3">
              <w:rPr>
                <w:lang w:val="en-US"/>
              </w:rPr>
              <w:t>Thursday from 11.00 to 12.00</w:t>
            </w:r>
          </w:p>
        </w:tc>
      </w:tr>
      <w:tr w:rsidR="000F019B" w:rsidRPr="00C66494" w:rsidTr="004C6790">
        <w:tc>
          <w:tcPr>
            <w:tcW w:w="10080" w:type="dxa"/>
            <w:gridSpan w:val="21"/>
          </w:tcPr>
          <w:p w:rsidR="000F019B" w:rsidRPr="0030591B" w:rsidRDefault="002006A8" w:rsidP="004C6790">
            <w:pPr>
              <w:jc w:val="center"/>
              <w:rPr>
                <w:b/>
                <w:sz w:val="20"/>
                <w:szCs w:val="20"/>
              </w:rPr>
            </w:pPr>
            <w:r w:rsidRPr="002006A8">
              <w:rPr>
                <w:b/>
                <w:sz w:val="20"/>
                <w:szCs w:val="20"/>
              </w:rPr>
              <w:t xml:space="preserve">2 </w:t>
            </w:r>
            <w:proofErr w:type="spellStart"/>
            <w:r w:rsidRPr="002006A8">
              <w:rPr>
                <w:b/>
                <w:sz w:val="20"/>
                <w:szCs w:val="20"/>
              </w:rPr>
              <w:t>Prerequisites</w:t>
            </w:r>
            <w:proofErr w:type="spellEnd"/>
            <w:r w:rsidRPr="002006A8">
              <w:rPr>
                <w:b/>
                <w:sz w:val="20"/>
                <w:szCs w:val="20"/>
              </w:rPr>
              <w:t xml:space="preserve"> </w:t>
            </w:r>
            <w:proofErr w:type="spellStart"/>
            <w:r w:rsidRPr="002006A8">
              <w:rPr>
                <w:b/>
                <w:sz w:val="20"/>
                <w:szCs w:val="20"/>
              </w:rPr>
              <w:t>and</w:t>
            </w:r>
            <w:proofErr w:type="spellEnd"/>
            <w:r w:rsidRPr="002006A8">
              <w:rPr>
                <w:b/>
                <w:sz w:val="20"/>
                <w:szCs w:val="20"/>
              </w:rPr>
              <w:t xml:space="preserve"> </w:t>
            </w:r>
            <w:proofErr w:type="spellStart"/>
            <w:r w:rsidRPr="002006A8">
              <w:rPr>
                <w:b/>
                <w:sz w:val="20"/>
                <w:szCs w:val="20"/>
              </w:rPr>
              <w:t>post-requisites</w:t>
            </w:r>
            <w:proofErr w:type="spellEnd"/>
          </w:p>
        </w:tc>
      </w:tr>
      <w:tr w:rsidR="005139D3" w:rsidRPr="005139D3" w:rsidTr="004C6790">
        <w:tc>
          <w:tcPr>
            <w:tcW w:w="1789" w:type="dxa"/>
            <w:gridSpan w:val="3"/>
          </w:tcPr>
          <w:p w:rsidR="005139D3" w:rsidRPr="002006A8" w:rsidRDefault="005139D3" w:rsidP="004C6790">
            <w:pPr>
              <w:rPr>
                <w:sz w:val="20"/>
                <w:szCs w:val="20"/>
                <w:lang w:val="en-US"/>
              </w:rPr>
            </w:pPr>
            <w:r>
              <w:rPr>
                <w:sz w:val="20"/>
                <w:szCs w:val="20"/>
                <w:lang w:val="en-US"/>
              </w:rPr>
              <w:t>Prerequisites</w:t>
            </w:r>
          </w:p>
        </w:tc>
        <w:tc>
          <w:tcPr>
            <w:tcW w:w="8291" w:type="dxa"/>
            <w:gridSpan w:val="18"/>
          </w:tcPr>
          <w:p w:rsidR="005139D3" w:rsidRPr="005139D3" w:rsidRDefault="005139D3" w:rsidP="00473EAD">
            <w:pPr>
              <w:rPr>
                <w:lang w:val="en-US"/>
              </w:rPr>
            </w:pPr>
            <w:r w:rsidRPr="005139D3">
              <w:rPr>
                <w:lang w:val="en-US"/>
              </w:rPr>
              <w:t>For the development of this discipline, knowledge and skills are required, obtained in the study of the following subjects: Introduction to the Theory of International Relations, Fundamentals of Political Science and Sociology, Introduction to Regional Stu</w:t>
            </w:r>
            <w:r>
              <w:rPr>
                <w:lang w:val="en-US"/>
              </w:rPr>
              <w:t>dies</w:t>
            </w:r>
          </w:p>
        </w:tc>
      </w:tr>
      <w:tr w:rsidR="005139D3" w:rsidRPr="005139D3" w:rsidTr="004C6790">
        <w:tc>
          <w:tcPr>
            <w:tcW w:w="1789" w:type="dxa"/>
            <w:gridSpan w:val="3"/>
          </w:tcPr>
          <w:p w:rsidR="005139D3" w:rsidRPr="002006A8" w:rsidRDefault="005139D3" w:rsidP="004C6790">
            <w:pPr>
              <w:rPr>
                <w:sz w:val="20"/>
                <w:szCs w:val="20"/>
                <w:lang w:val="en-US"/>
              </w:rPr>
            </w:pPr>
            <w:r>
              <w:rPr>
                <w:sz w:val="20"/>
                <w:szCs w:val="20"/>
                <w:lang w:val="en-US"/>
              </w:rPr>
              <w:t>Post requisites</w:t>
            </w:r>
          </w:p>
        </w:tc>
        <w:tc>
          <w:tcPr>
            <w:tcW w:w="8291" w:type="dxa"/>
            <w:gridSpan w:val="18"/>
          </w:tcPr>
          <w:p w:rsidR="005139D3" w:rsidRPr="005139D3" w:rsidRDefault="005139D3" w:rsidP="00473EAD">
            <w:pPr>
              <w:rPr>
                <w:lang w:val="en-US"/>
              </w:rPr>
            </w:pPr>
            <w:r w:rsidRPr="005139D3">
              <w:rPr>
                <w:lang w:val="en-US"/>
              </w:rPr>
              <w:t>Mastering the course “The World Political Process” further contributes to the successful mastering of the following disciplines: “Practical work on information and analytical work of the regional expert”, “Regional conflicts and methods of their sett</w:t>
            </w:r>
            <w:r>
              <w:rPr>
                <w:lang w:val="en-US"/>
              </w:rPr>
              <w:t>lement”</w:t>
            </w:r>
          </w:p>
        </w:tc>
      </w:tr>
      <w:tr w:rsidR="000F019B" w:rsidRPr="002006A8" w:rsidTr="004C6790">
        <w:tc>
          <w:tcPr>
            <w:tcW w:w="10080" w:type="dxa"/>
            <w:gridSpan w:val="21"/>
          </w:tcPr>
          <w:p w:rsidR="000F019B" w:rsidRPr="002006A8" w:rsidRDefault="000F019B" w:rsidP="002006A8">
            <w:pPr>
              <w:jc w:val="center"/>
              <w:rPr>
                <w:b/>
                <w:sz w:val="20"/>
                <w:szCs w:val="20"/>
                <w:lang w:val="en-US"/>
              </w:rPr>
            </w:pPr>
            <w:r w:rsidRPr="002006A8">
              <w:rPr>
                <w:b/>
                <w:sz w:val="20"/>
                <w:szCs w:val="20"/>
                <w:lang w:val="en-US"/>
              </w:rPr>
              <w:t xml:space="preserve">3 </w:t>
            </w:r>
            <w:r w:rsidR="002006A8">
              <w:rPr>
                <w:b/>
                <w:sz w:val="20"/>
                <w:szCs w:val="20"/>
                <w:lang w:val="en-US"/>
              </w:rPr>
              <w:t xml:space="preserve"> Discipline goal</w:t>
            </w:r>
            <w:r w:rsidR="002006A8" w:rsidRPr="002006A8">
              <w:rPr>
                <w:b/>
                <w:sz w:val="20"/>
                <w:szCs w:val="20"/>
                <w:lang w:val="en-US"/>
              </w:rPr>
              <w:t xml:space="preserve"> </w:t>
            </w:r>
            <w:r w:rsidR="002006A8">
              <w:rPr>
                <w:b/>
                <w:sz w:val="20"/>
                <w:szCs w:val="20"/>
                <w:lang w:val="en-US"/>
              </w:rPr>
              <w:t xml:space="preserve">and objectives </w:t>
            </w:r>
          </w:p>
        </w:tc>
      </w:tr>
      <w:tr w:rsidR="005139D3" w:rsidRPr="005139D3" w:rsidTr="004C6790">
        <w:tc>
          <w:tcPr>
            <w:tcW w:w="1207" w:type="dxa"/>
          </w:tcPr>
          <w:p w:rsidR="005139D3" w:rsidRPr="002006A8" w:rsidRDefault="005139D3" w:rsidP="002006A8">
            <w:pPr>
              <w:rPr>
                <w:sz w:val="20"/>
                <w:szCs w:val="20"/>
                <w:lang w:val="en-US"/>
              </w:rPr>
            </w:pPr>
            <w:r>
              <w:rPr>
                <w:sz w:val="20"/>
                <w:szCs w:val="20"/>
                <w:lang w:val="en-US"/>
              </w:rPr>
              <w:t>Goal</w:t>
            </w:r>
          </w:p>
        </w:tc>
        <w:tc>
          <w:tcPr>
            <w:tcW w:w="8873" w:type="dxa"/>
            <w:gridSpan w:val="20"/>
          </w:tcPr>
          <w:p w:rsidR="005139D3" w:rsidRPr="005139D3" w:rsidRDefault="005139D3" w:rsidP="004714D3">
            <w:pPr>
              <w:rPr>
                <w:lang w:val="en-US"/>
              </w:rPr>
            </w:pPr>
            <w:r w:rsidRPr="005139D3">
              <w:rPr>
                <w:lang w:val="en-US"/>
              </w:rPr>
              <w:t>Formation of students' knowledge that the political system of society - a single holistic education.</w:t>
            </w:r>
          </w:p>
        </w:tc>
      </w:tr>
      <w:tr w:rsidR="005139D3" w:rsidRPr="005139D3" w:rsidTr="004C6790">
        <w:tc>
          <w:tcPr>
            <w:tcW w:w="1207" w:type="dxa"/>
          </w:tcPr>
          <w:p w:rsidR="005139D3" w:rsidRPr="002006A8" w:rsidRDefault="005139D3" w:rsidP="004C6790">
            <w:pPr>
              <w:rPr>
                <w:sz w:val="20"/>
                <w:szCs w:val="20"/>
                <w:lang w:val="en-US"/>
              </w:rPr>
            </w:pPr>
            <w:r>
              <w:rPr>
                <w:sz w:val="20"/>
                <w:szCs w:val="20"/>
                <w:lang w:val="en-US"/>
              </w:rPr>
              <w:t>Objectives</w:t>
            </w:r>
          </w:p>
        </w:tc>
        <w:tc>
          <w:tcPr>
            <w:tcW w:w="8873" w:type="dxa"/>
            <w:gridSpan w:val="20"/>
          </w:tcPr>
          <w:p w:rsidR="005139D3" w:rsidRDefault="005139D3" w:rsidP="004714D3">
            <w:pPr>
              <w:rPr>
                <w:lang w:val="en-US"/>
              </w:rPr>
            </w:pPr>
            <w:r w:rsidRPr="005139D3">
              <w:rPr>
                <w:lang w:val="en-US"/>
              </w:rPr>
              <w:t>-determine the methodological and theoretical foundations of the discipline;</w:t>
            </w:r>
          </w:p>
          <w:p w:rsidR="005139D3" w:rsidRPr="005139D3" w:rsidRDefault="005139D3" w:rsidP="004714D3">
            <w:pPr>
              <w:rPr>
                <w:lang w:val="en-US"/>
              </w:rPr>
            </w:pPr>
            <w:r w:rsidRPr="005139D3">
              <w:rPr>
                <w:lang w:val="en-US"/>
              </w:rPr>
              <w:t xml:space="preserve">- </w:t>
            </w:r>
            <w:proofErr w:type="gramStart"/>
            <w:r w:rsidRPr="005139D3">
              <w:rPr>
                <w:lang w:val="en-US"/>
              </w:rPr>
              <w:t>to</w:t>
            </w:r>
            <w:proofErr w:type="gramEnd"/>
            <w:r w:rsidRPr="005139D3">
              <w:rPr>
                <w:lang w:val="en-US"/>
              </w:rPr>
              <w:t xml:space="preserve"> outline the contours of the prevailing paradigm of political processes, to outline the prospects for their development.</w:t>
            </w:r>
          </w:p>
        </w:tc>
      </w:tr>
      <w:tr w:rsidR="000F019B" w:rsidRPr="00C66494" w:rsidTr="004C6790">
        <w:tc>
          <w:tcPr>
            <w:tcW w:w="10080" w:type="dxa"/>
            <w:gridSpan w:val="21"/>
          </w:tcPr>
          <w:p w:rsidR="000F019B" w:rsidRPr="0030591B" w:rsidRDefault="000F019B" w:rsidP="002006A8">
            <w:pPr>
              <w:jc w:val="center"/>
              <w:rPr>
                <w:b/>
                <w:sz w:val="20"/>
                <w:szCs w:val="20"/>
              </w:rPr>
            </w:pPr>
            <w:r w:rsidRPr="0030591B">
              <w:rPr>
                <w:b/>
                <w:sz w:val="20"/>
                <w:szCs w:val="20"/>
              </w:rPr>
              <w:t xml:space="preserve">4 </w:t>
            </w:r>
            <w:r w:rsidR="002006A8">
              <w:rPr>
                <w:b/>
                <w:sz w:val="20"/>
                <w:szCs w:val="20"/>
                <w:lang w:val="en-US"/>
              </w:rPr>
              <w:t>Distribution of academic hours</w:t>
            </w:r>
          </w:p>
        </w:tc>
      </w:tr>
      <w:tr w:rsidR="005139D3" w:rsidRPr="00EA79E8" w:rsidTr="005139D3">
        <w:tc>
          <w:tcPr>
            <w:tcW w:w="2808" w:type="dxa"/>
            <w:gridSpan w:val="8"/>
            <w:shd w:val="clear" w:color="auto" w:fill="auto"/>
          </w:tcPr>
          <w:p w:rsidR="005139D3" w:rsidRPr="002006A8" w:rsidRDefault="005139D3" w:rsidP="004C6790">
            <w:pPr>
              <w:rPr>
                <w:sz w:val="20"/>
                <w:szCs w:val="20"/>
                <w:lang w:val="en-US"/>
              </w:rPr>
            </w:pPr>
            <w:r>
              <w:rPr>
                <w:sz w:val="20"/>
                <w:szCs w:val="20"/>
                <w:lang w:val="en-US"/>
              </w:rPr>
              <w:t>Total</w:t>
            </w:r>
          </w:p>
        </w:tc>
        <w:tc>
          <w:tcPr>
            <w:tcW w:w="1560" w:type="dxa"/>
            <w:gridSpan w:val="4"/>
            <w:shd w:val="clear" w:color="auto" w:fill="auto"/>
          </w:tcPr>
          <w:p w:rsidR="005139D3" w:rsidRPr="002006A8" w:rsidRDefault="005139D3" w:rsidP="004C6790">
            <w:pPr>
              <w:jc w:val="center"/>
              <w:rPr>
                <w:sz w:val="20"/>
                <w:szCs w:val="20"/>
                <w:lang w:val="en-US"/>
              </w:rPr>
            </w:pPr>
            <w:r>
              <w:rPr>
                <w:sz w:val="20"/>
                <w:szCs w:val="20"/>
                <w:lang w:val="en-US"/>
              </w:rPr>
              <w:t>Lectures</w:t>
            </w:r>
          </w:p>
        </w:tc>
        <w:tc>
          <w:tcPr>
            <w:tcW w:w="1134" w:type="dxa"/>
            <w:gridSpan w:val="2"/>
          </w:tcPr>
          <w:p w:rsidR="005139D3" w:rsidRDefault="005139D3" w:rsidP="002006A8">
            <w:pPr>
              <w:rPr>
                <w:sz w:val="20"/>
                <w:szCs w:val="20"/>
                <w:lang w:val="en-US"/>
              </w:rPr>
            </w:pPr>
            <w:r>
              <w:rPr>
                <w:sz w:val="20"/>
                <w:szCs w:val="20"/>
                <w:lang w:val="en-US"/>
              </w:rPr>
              <w:t>Practical</w:t>
            </w:r>
          </w:p>
          <w:p w:rsidR="005139D3" w:rsidRPr="0030591B" w:rsidRDefault="005139D3" w:rsidP="001E36F0">
            <w:pPr>
              <w:jc w:val="center"/>
              <w:rPr>
                <w:sz w:val="20"/>
                <w:szCs w:val="20"/>
              </w:rPr>
            </w:pPr>
            <w:r>
              <w:rPr>
                <w:sz w:val="20"/>
                <w:szCs w:val="20"/>
                <w:lang w:val="en-US"/>
              </w:rPr>
              <w:t>classes</w:t>
            </w:r>
          </w:p>
        </w:tc>
        <w:tc>
          <w:tcPr>
            <w:tcW w:w="1134" w:type="dxa"/>
            <w:gridSpan w:val="2"/>
          </w:tcPr>
          <w:p w:rsidR="005139D3" w:rsidRPr="0030591B" w:rsidRDefault="005139D3" w:rsidP="004C6790">
            <w:pPr>
              <w:jc w:val="center"/>
              <w:rPr>
                <w:sz w:val="20"/>
                <w:szCs w:val="20"/>
              </w:rPr>
            </w:pPr>
            <w:r>
              <w:rPr>
                <w:sz w:val="20"/>
                <w:szCs w:val="20"/>
                <w:lang w:val="en-US"/>
              </w:rPr>
              <w:t>SSIW</w:t>
            </w:r>
            <w:r w:rsidRPr="0030591B">
              <w:rPr>
                <w:sz w:val="20"/>
                <w:szCs w:val="20"/>
              </w:rPr>
              <w:t xml:space="preserve"> </w:t>
            </w:r>
          </w:p>
        </w:tc>
        <w:tc>
          <w:tcPr>
            <w:tcW w:w="1271" w:type="dxa"/>
            <w:gridSpan w:val="3"/>
          </w:tcPr>
          <w:p w:rsidR="005139D3" w:rsidRPr="001E36F0" w:rsidRDefault="005139D3" w:rsidP="004C6790">
            <w:pPr>
              <w:jc w:val="center"/>
              <w:rPr>
                <w:sz w:val="20"/>
                <w:szCs w:val="20"/>
                <w:lang w:val="en-US"/>
              </w:rPr>
            </w:pPr>
            <w:r>
              <w:rPr>
                <w:sz w:val="20"/>
                <w:szCs w:val="20"/>
                <w:lang w:val="en-US"/>
              </w:rPr>
              <w:t>SIW</w:t>
            </w:r>
          </w:p>
        </w:tc>
        <w:tc>
          <w:tcPr>
            <w:tcW w:w="2173" w:type="dxa"/>
            <w:gridSpan w:val="2"/>
          </w:tcPr>
          <w:p w:rsidR="005139D3" w:rsidRPr="001E36F0" w:rsidRDefault="005139D3" w:rsidP="004C6790">
            <w:pPr>
              <w:jc w:val="center"/>
              <w:rPr>
                <w:sz w:val="20"/>
                <w:szCs w:val="20"/>
                <w:lang w:val="en-US"/>
              </w:rPr>
            </w:pPr>
            <w:r>
              <w:rPr>
                <w:sz w:val="20"/>
                <w:szCs w:val="20"/>
                <w:lang w:val="en-US"/>
              </w:rPr>
              <w:t>Form of control</w:t>
            </w:r>
          </w:p>
        </w:tc>
      </w:tr>
      <w:tr w:rsidR="005139D3" w:rsidRPr="00EA79E8" w:rsidTr="005139D3">
        <w:tc>
          <w:tcPr>
            <w:tcW w:w="2808" w:type="dxa"/>
            <w:gridSpan w:val="8"/>
          </w:tcPr>
          <w:p w:rsidR="005139D3" w:rsidRPr="002006A8" w:rsidRDefault="005139D3" w:rsidP="004C6790">
            <w:pPr>
              <w:rPr>
                <w:sz w:val="20"/>
                <w:szCs w:val="20"/>
              </w:rPr>
            </w:pPr>
            <w:r w:rsidRPr="0030591B">
              <w:rPr>
                <w:sz w:val="20"/>
                <w:szCs w:val="20"/>
              </w:rPr>
              <w:t>_</w:t>
            </w:r>
            <w:r>
              <w:rPr>
                <w:sz w:val="20"/>
                <w:szCs w:val="20"/>
              </w:rPr>
              <w:t>3__</w:t>
            </w:r>
            <w:r>
              <w:rPr>
                <w:sz w:val="20"/>
                <w:szCs w:val="20"/>
                <w:lang w:val="en-US"/>
              </w:rPr>
              <w:t>credits</w:t>
            </w:r>
            <w:r>
              <w:rPr>
                <w:sz w:val="20"/>
                <w:szCs w:val="20"/>
              </w:rPr>
              <w:t xml:space="preserve">, 135 </w:t>
            </w:r>
            <w:r>
              <w:rPr>
                <w:sz w:val="20"/>
                <w:szCs w:val="20"/>
                <w:lang w:val="en-US"/>
              </w:rPr>
              <w:t>hours</w:t>
            </w:r>
          </w:p>
        </w:tc>
        <w:tc>
          <w:tcPr>
            <w:tcW w:w="1560" w:type="dxa"/>
            <w:gridSpan w:val="4"/>
          </w:tcPr>
          <w:p w:rsidR="005139D3" w:rsidRPr="002074AC" w:rsidRDefault="005139D3" w:rsidP="005C7660">
            <w:r w:rsidRPr="002074AC">
              <w:t>5</w:t>
            </w:r>
          </w:p>
        </w:tc>
        <w:tc>
          <w:tcPr>
            <w:tcW w:w="1134" w:type="dxa"/>
            <w:gridSpan w:val="2"/>
          </w:tcPr>
          <w:p w:rsidR="005139D3" w:rsidRPr="002074AC" w:rsidRDefault="005139D3" w:rsidP="005C7660">
            <w:r w:rsidRPr="002074AC">
              <w:t>40</w:t>
            </w:r>
          </w:p>
        </w:tc>
        <w:tc>
          <w:tcPr>
            <w:tcW w:w="1134" w:type="dxa"/>
            <w:gridSpan w:val="2"/>
          </w:tcPr>
          <w:p w:rsidR="005139D3" w:rsidRPr="002074AC" w:rsidRDefault="005139D3" w:rsidP="005C7660">
            <w:r>
              <w:t>30</w:t>
            </w:r>
          </w:p>
        </w:tc>
        <w:tc>
          <w:tcPr>
            <w:tcW w:w="1271" w:type="dxa"/>
            <w:gridSpan w:val="3"/>
          </w:tcPr>
          <w:p w:rsidR="005139D3" w:rsidRPr="002074AC" w:rsidRDefault="005139D3" w:rsidP="005C7660">
            <w:pPr>
              <w:jc w:val="center"/>
            </w:pPr>
            <w:r>
              <w:t>60</w:t>
            </w:r>
          </w:p>
        </w:tc>
        <w:tc>
          <w:tcPr>
            <w:tcW w:w="2173" w:type="dxa"/>
            <w:gridSpan w:val="2"/>
          </w:tcPr>
          <w:p w:rsidR="005139D3" w:rsidRPr="005139D3" w:rsidRDefault="005139D3" w:rsidP="005139D3">
            <w:pPr>
              <w:jc w:val="center"/>
              <w:rPr>
                <w:sz w:val="20"/>
                <w:szCs w:val="20"/>
                <w:lang w:val="en-US"/>
              </w:rPr>
            </w:pPr>
            <w:r>
              <w:rPr>
                <w:sz w:val="20"/>
                <w:szCs w:val="20"/>
                <w:lang w:val="en-US"/>
              </w:rPr>
              <w:t>Exam</w:t>
            </w:r>
          </w:p>
        </w:tc>
      </w:tr>
      <w:tr w:rsidR="000F019B" w:rsidRPr="001E36F0" w:rsidTr="004C6790">
        <w:tc>
          <w:tcPr>
            <w:tcW w:w="10080" w:type="dxa"/>
            <w:gridSpan w:val="21"/>
          </w:tcPr>
          <w:p w:rsidR="000F019B" w:rsidRPr="001E36F0" w:rsidRDefault="000F019B" w:rsidP="001E36F0">
            <w:pPr>
              <w:jc w:val="center"/>
              <w:rPr>
                <w:b/>
                <w:sz w:val="20"/>
                <w:szCs w:val="20"/>
                <w:lang w:val="en-US"/>
              </w:rPr>
            </w:pPr>
            <w:r w:rsidRPr="001E36F0">
              <w:rPr>
                <w:b/>
                <w:sz w:val="20"/>
                <w:szCs w:val="20"/>
                <w:lang w:val="en-US"/>
              </w:rPr>
              <w:t xml:space="preserve">5 </w:t>
            </w:r>
            <w:r w:rsidR="001E36F0">
              <w:rPr>
                <w:b/>
                <w:sz w:val="20"/>
                <w:szCs w:val="20"/>
                <w:lang w:val="en-US"/>
              </w:rPr>
              <w:t>D</w:t>
            </w:r>
            <w:r w:rsidR="001E36F0" w:rsidRPr="001E36F0">
              <w:rPr>
                <w:b/>
                <w:sz w:val="20"/>
                <w:szCs w:val="20"/>
                <w:lang w:val="en-US"/>
              </w:rPr>
              <w:t>iscipline</w:t>
            </w:r>
            <w:r w:rsidR="001E36F0">
              <w:rPr>
                <w:b/>
                <w:sz w:val="20"/>
                <w:szCs w:val="20"/>
                <w:lang w:val="en-US"/>
              </w:rPr>
              <w:t xml:space="preserve"> content</w:t>
            </w:r>
          </w:p>
        </w:tc>
      </w:tr>
      <w:tr w:rsidR="000F019B" w:rsidRPr="005139D3" w:rsidTr="004C6790">
        <w:tc>
          <w:tcPr>
            <w:tcW w:w="10080" w:type="dxa"/>
            <w:gridSpan w:val="21"/>
          </w:tcPr>
          <w:p w:rsidR="000F019B" w:rsidRPr="001E36F0" w:rsidRDefault="005139D3" w:rsidP="004C6790">
            <w:pPr>
              <w:ind w:firstLine="567"/>
              <w:jc w:val="both"/>
              <w:rPr>
                <w:color w:val="FF0000"/>
                <w:sz w:val="20"/>
                <w:szCs w:val="20"/>
                <w:lang w:val="en-US"/>
              </w:rPr>
            </w:pPr>
            <w:r w:rsidRPr="005139D3">
              <w:rPr>
                <w:sz w:val="20"/>
                <w:szCs w:val="20"/>
                <w:lang w:val="en-US"/>
              </w:rPr>
              <w:t xml:space="preserve">The content of this discipline is politics, its relationship with a person and society, the laws of the functioning of politics, its historical development, </w:t>
            </w:r>
            <w:proofErr w:type="gramStart"/>
            <w:r w:rsidRPr="005139D3">
              <w:rPr>
                <w:sz w:val="20"/>
                <w:szCs w:val="20"/>
                <w:lang w:val="en-US"/>
              </w:rPr>
              <w:t>the</w:t>
            </w:r>
            <w:proofErr w:type="gramEnd"/>
            <w:r w:rsidRPr="005139D3">
              <w:rPr>
                <w:sz w:val="20"/>
                <w:szCs w:val="20"/>
                <w:lang w:val="en-US"/>
              </w:rPr>
              <w:t xml:space="preserve"> problems of power, the state and interstate relations.</w:t>
            </w:r>
          </w:p>
        </w:tc>
      </w:tr>
      <w:tr w:rsidR="000F019B" w:rsidRPr="00C66494" w:rsidTr="004C6790">
        <w:tc>
          <w:tcPr>
            <w:tcW w:w="10080" w:type="dxa"/>
            <w:gridSpan w:val="21"/>
          </w:tcPr>
          <w:p w:rsidR="000F019B" w:rsidRPr="0030591B" w:rsidRDefault="000F019B" w:rsidP="004C6790">
            <w:pPr>
              <w:jc w:val="center"/>
              <w:rPr>
                <w:b/>
                <w:sz w:val="20"/>
                <w:szCs w:val="20"/>
              </w:rPr>
            </w:pPr>
            <w:r w:rsidRPr="0030591B">
              <w:rPr>
                <w:b/>
                <w:sz w:val="20"/>
                <w:szCs w:val="20"/>
              </w:rPr>
              <w:t xml:space="preserve">6 </w:t>
            </w:r>
            <w:proofErr w:type="spellStart"/>
            <w:r w:rsidR="001E36F0" w:rsidRPr="001E36F0">
              <w:rPr>
                <w:b/>
                <w:sz w:val="20"/>
                <w:szCs w:val="20"/>
              </w:rPr>
              <w:t>Course</w:t>
            </w:r>
            <w:proofErr w:type="spellEnd"/>
            <w:r w:rsidR="001E36F0" w:rsidRPr="001E36F0">
              <w:rPr>
                <w:b/>
                <w:sz w:val="20"/>
                <w:szCs w:val="20"/>
              </w:rPr>
              <w:t xml:space="preserve"> </w:t>
            </w:r>
            <w:proofErr w:type="spellStart"/>
            <w:r w:rsidR="001E36F0" w:rsidRPr="001E36F0">
              <w:rPr>
                <w:b/>
                <w:sz w:val="20"/>
                <w:szCs w:val="20"/>
              </w:rPr>
              <w:t>Policy</w:t>
            </w:r>
            <w:proofErr w:type="spellEnd"/>
          </w:p>
        </w:tc>
      </w:tr>
      <w:tr w:rsidR="000F019B" w:rsidRPr="005139D3" w:rsidTr="004C6790">
        <w:tc>
          <w:tcPr>
            <w:tcW w:w="10080" w:type="dxa"/>
            <w:gridSpan w:val="21"/>
          </w:tcPr>
          <w:p w:rsidR="005139D3" w:rsidRPr="005139D3" w:rsidRDefault="005139D3" w:rsidP="005139D3">
            <w:pPr>
              <w:jc w:val="both"/>
              <w:rPr>
                <w:spacing w:val="-5"/>
                <w:sz w:val="18"/>
                <w:szCs w:val="18"/>
                <w:lang w:val="en-US"/>
              </w:rPr>
            </w:pPr>
            <w:r w:rsidRPr="005139D3">
              <w:rPr>
                <w:spacing w:val="-5"/>
                <w:sz w:val="18"/>
                <w:szCs w:val="18"/>
                <w:lang w:val="en-US"/>
              </w:rPr>
              <w:t>1 Studying the course should be active, not passive, so the student must regularly, systematically prepare for classes and perform all the tasks of the DDS. The student should come prepared for lectures and practical exercises. Preparation for classes will be checked by written or oral questioning.</w:t>
            </w:r>
          </w:p>
          <w:p w:rsidR="005139D3" w:rsidRPr="005139D3" w:rsidRDefault="005139D3" w:rsidP="005139D3">
            <w:pPr>
              <w:jc w:val="both"/>
              <w:rPr>
                <w:spacing w:val="-5"/>
                <w:sz w:val="18"/>
                <w:szCs w:val="18"/>
                <w:lang w:val="en-US"/>
              </w:rPr>
            </w:pPr>
            <w:r w:rsidRPr="005139D3">
              <w:rPr>
                <w:spacing w:val="-5"/>
                <w:sz w:val="18"/>
                <w:szCs w:val="18"/>
                <w:lang w:val="en-US"/>
              </w:rPr>
              <w:t xml:space="preserve">2. All types of controls can be retaken only once when receiving a negative evaluation. In this case, the points are reduced by a factor of 0.8. With a positive assessment, you </w:t>
            </w:r>
            <w:proofErr w:type="spellStart"/>
            <w:r w:rsidRPr="005139D3">
              <w:rPr>
                <w:spacing w:val="-5"/>
                <w:sz w:val="18"/>
                <w:szCs w:val="18"/>
                <w:lang w:val="en-US"/>
              </w:rPr>
              <w:t>can not</w:t>
            </w:r>
            <w:proofErr w:type="spellEnd"/>
            <w:r w:rsidRPr="005139D3">
              <w:rPr>
                <w:spacing w:val="-5"/>
                <w:sz w:val="18"/>
                <w:szCs w:val="18"/>
                <w:lang w:val="en-US"/>
              </w:rPr>
              <w:t xml:space="preserve"> retake.</w:t>
            </w:r>
          </w:p>
          <w:p w:rsidR="005139D3" w:rsidRPr="005139D3" w:rsidRDefault="005139D3" w:rsidP="005139D3">
            <w:pPr>
              <w:jc w:val="both"/>
              <w:rPr>
                <w:spacing w:val="-5"/>
                <w:sz w:val="18"/>
                <w:szCs w:val="18"/>
                <w:lang w:val="en-US"/>
              </w:rPr>
            </w:pPr>
            <w:r w:rsidRPr="005139D3">
              <w:rPr>
                <w:spacing w:val="-5"/>
                <w:sz w:val="18"/>
                <w:szCs w:val="18"/>
                <w:lang w:val="en-US"/>
              </w:rPr>
              <w:t>3. A doctoral candidate should not, without good reason, skip classes. If practical training is missed for a good reason, the student must work it out on time.</w:t>
            </w:r>
          </w:p>
          <w:p w:rsidR="000F019B" w:rsidRPr="005139D3" w:rsidRDefault="005139D3" w:rsidP="005139D3">
            <w:pPr>
              <w:rPr>
                <w:color w:val="FF0000"/>
                <w:sz w:val="20"/>
                <w:szCs w:val="20"/>
                <w:lang w:val="en-US"/>
              </w:rPr>
            </w:pPr>
            <w:r w:rsidRPr="005139D3">
              <w:rPr>
                <w:spacing w:val="-5"/>
                <w:sz w:val="18"/>
                <w:szCs w:val="18"/>
                <w:lang w:val="en-US"/>
              </w:rPr>
              <w:t>4. All tasks for independent work must surrender in a timely manner. If the tasks are not submitted in time, then they will be assessed with a reduction factor of 0.8.</w:t>
            </w:r>
          </w:p>
        </w:tc>
      </w:tr>
      <w:tr w:rsidR="000F019B" w:rsidRPr="00C66494" w:rsidTr="004C6790">
        <w:tc>
          <w:tcPr>
            <w:tcW w:w="10080" w:type="dxa"/>
            <w:gridSpan w:val="21"/>
          </w:tcPr>
          <w:p w:rsidR="000F019B" w:rsidRPr="008F0B53" w:rsidRDefault="008F0B53" w:rsidP="008F0B53">
            <w:pPr>
              <w:jc w:val="center"/>
              <w:rPr>
                <w:b/>
                <w:sz w:val="20"/>
                <w:szCs w:val="20"/>
                <w:lang w:val="en-US"/>
              </w:rPr>
            </w:pPr>
            <w:r>
              <w:rPr>
                <w:b/>
                <w:sz w:val="20"/>
                <w:szCs w:val="20"/>
              </w:rPr>
              <w:t xml:space="preserve">7 </w:t>
            </w:r>
            <w:r>
              <w:rPr>
                <w:b/>
                <w:sz w:val="20"/>
                <w:szCs w:val="20"/>
                <w:lang w:val="en-US"/>
              </w:rPr>
              <w:t xml:space="preserve"> List of recommended literature</w:t>
            </w:r>
          </w:p>
        </w:tc>
      </w:tr>
      <w:tr w:rsidR="005139D3" w:rsidRPr="00EA79E8" w:rsidTr="004C6790">
        <w:tc>
          <w:tcPr>
            <w:tcW w:w="2205" w:type="dxa"/>
            <w:gridSpan w:val="5"/>
          </w:tcPr>
          <w:p w:rsidR="005139D3" w:rsidRPr="008F0B53" w:rsidRDefault="005139D3" w:rsidP="004C6790">
            <w:pPr>
              <w:rPr>
                <w:sz w:val="20"/>
                <w:szCs w:val="20"/>
                <w:lang w:val="en-US"/>
              </w:rPr>
            </w:pPr>
            <w:r>
              <w:rPr>
                <w:sz w:val="20"/>
                <w:szCs w:val="20"/>
                <w:lang w:val="en-US"/>
              </w:rPr>
              <w:t>Basic</w:t>
            </w:r>
          </w:p>
        </w:tc>
        <w:tc>
          <w:tcPr>
            <w:tcW w:w="7875" w:type="dxa"/>
            <w:gridSpan w:val="16"/>
          </w:tcPr>
          <w:p w:rsidR="005139D3" w:rsidRPr="002074AC" w:rsidRDefault="005139D3" w:rsidP="005C7660">
            <w:pPr>
              <w:pStyle w:val="a7"/>
              <w:spacing w:before="0" w:beforeAutospacing="0" w:after="0" w:afterAutospacing="0"/>
              <w:jc w:val="both"/>
              <w:rPr>
                <w:color w:val="000000"/>
              </w:rPr>
            </w:pPr>
            <w:r>
              <w:rPr>
                <w:color w:val="000000"/>
              </w:rPr>
              <w:t>1</w:t>
            </w:r>
            <w:r w:rsidRPr="002074AC">
              <w:rPr>
                <w:color w:val="000000"/>
              </w:rPr>
              <w:t>. О политических партиях. Закон РК. Астана, 2002.</w:t>
            </w:r>
          </w:p>
          <w:p w:rsidR="005139D3" w:rsidRPr="002074AC" w:rsidRDefault="005139D3" w:rsidP="005C7660">
            <w:pPr>
              <w:pStyle w:val="a7"/>
              <w:spacing w:before="0" w:beforeAutospacing="0" w:after="0" w:afterAutospacing="0"/>
              <w:jc w:val="both"/>
              <w:rPr>
                <w:color w:val="000000"/>
              </w:rPr>
            </w:pPr>
            <w:r>
              <w:rPr>
                <w:color w:val="000000"/>
              </w:rPr>
              <w:t>2</w:t>
            </w:r>
            <w:r w:rsidRPr="002074AC">
              <w:rPr>
                <w:color w:val="000000"/>
              </w:rPr>
              <w:t xml:space="preserve">. Булатова А.Н., </w:t>
            </w:r>
            <w:proofErr w:type="spellStart"/>
            <w:r w:rsidRPr="002074AC">
              <w:rPr>
                <w:color w:val="000000"/>
              </w:rPr>
              <w:t>Исмагамбетова</w:t>
            </w:r>
            <w:proofErr w:type="spellEnd"/>
            <w:r w:rsidRPr="002074AC">
              <w:rPr>
                <w:color w:val="000000"/>
              </w:rPr>
              <w:t xml:space="preserve"> З.Н. Политология: учеб</w:t>
            </w:r>
            <w:proofErr w:type="gramStart"/>
            <w:r w:rsidRPr="002074AC">
              <w:rPr>
                <w:color w:val="000000"/>
              </w:rPr>
              <w:t>.</w:t>
            </w:r>
            <w:proofErr w:type="gramEnd"/>
            <w:r w:rsidRPr="002074AC">
              <w:rPr>
                <w:color w:val="000000"/>
              </w:rPr>
              <w:t xml:space="preserve"> </w:t>
            </w:r>
            <w:proofErr w:type="gramStart"/>
            <w:r w:rsidRPr="002074AC">
              <w:rPr>
                <w:color w:val="000000"/>
              </w:rPr>
              <w:t>п</w:t>
            </w:r>
            <w:proofErr w:type="gramEnd"/>
            <w:r w:rsidRPr="002074AC">
              <w:rPr>
                <w:color w:val="000000"/>
              </w:rPr>
              <w:t xml:space="preserve">особие Алматы: </w:t>
            </w:r>
            <w:proofErr w:type="spellStart"/>
            <w:r w:rsidRPr="002074AC">
              <w:rPr>
                <w:color w:val="000000"/>
              </w:rPr>
              <w:t>Данекер</w:t>
            </w:r>
            <w:proofErr w:type="spellEnd"/>
            <w:r w:rsidRPr="002074AC">
              <w:rPr>
                <w:color w:val="000000"/>
              </w:rPr>
              <w:t>, 2000.</w:t>
            </w:r>
          </w:p>
          <w:p w:rsidR="005139D3" w:rsidRDefault="005139D3" w:rsidP="005C7660">
            <w:pPr>
              <w:pStyle w:val="a7"/>
              <w:spacing w:before="0" w:beforeAutospacing="0" w:after="0" w:afterAutospacing="0"/>
              <w:jc w:val="both"/>
              <w:rPr>
                <w:color w:val="000000"/>
              </w:rPr>
            </w:pPr>
            <w:r>
              <w:rPr>
                <w:color w:val="000000"/>
              </w:rPr>
              <w:t>3</w:t>
            </w:r>
            <w:r w:rsidRPr="002074AC">
              <w:rPr>
                <w:color w:val="000000"/>
              </w:rPr>
              <w:t xml:space="preserve">. </w:t>
            </w:r>
            <w:proofErr w:type="spellStart"/>
            <w:r w:rsidRPr="002074AC">
              <w:rPr>
                <w:color w:val="000000"/>
              </w:rPr>
              <w:t>Зеркин</w:t>
            </w:r>
            <w:proofErr w:type="spellEnd"/>
            <w:r w:rsidRPr="002074AC">
              <w:rPr>
                <w:color w:val="000000"/>
              </w:rPr>
              <w:t xml:space="preserve"> Д.П. Основы политологии: Курс лекций. Ростов н</w:t>
            </w:r>
            <w:proofErr w:type="gramStart"/>
            <w:r w:rsidRPr="002074AC">
              <w:rPr>
                <w:color w:val="000000"/>
              </w:rPr>
              <w:t>/Д</w:t>
            </w:r>
            <w:proofErr w:type="gramEnd"/>
            <w:r w:rsidRPr="002074AC">
              <w:rPr>
                <w:color w:val="000000"/>
              </w:rPr>
              <w:t>: Феникс, 1997.</w:t>
            </w:r>
          </w:p>
          <w:p w:rsidR="005139D3" w:rsidRPr="002074AC" w:rsidRDefault="005139D3" w:rsidP="005C7660">
            <w:pPr>
              <w:pStyle w:val="a7"/>
              <w:spacing w:before="0" w:beforeAutospacing="0" w:after="0" w:afterAutospacing="0"/>
              <w:jc w:val="both"/>
              <w:rPr>
                <w:color w:val="000000"/>
              </w:rPr>
            </w:pPr>
            <w:r>
              <w:rPr>
                <w:color w:val="000000"/>
              </w:rPr>
              <w:t>4</w:t>
            </w:r>
            <w:r w:rsidRPr="002074AC">
              <w:rPr>
                <w:color w:val="000000"/>
              </w:rPr>
              <w:t xml:space="preserve">. </w:t>
            </w:r>
            <w:proofErr w:type="spellStart"/>
            <w:r w:rsidRPr="002074AC">
              <w:rPr>
                <w:color w:val="000000"/>
              </w:rPr>
              <w:t>Матвеенкова</w:t>
            </w:r>
            <w:proofErr w:type="spellEnd"/>
            <w:r w:rsidRPr="002074AC">
              <w:rPr>
                <w:color w:val="000000"/>
              </w:rPr>
              <w:t xml:space="preserve"> Л.Г., </w:t>
            </w:r>
            <w:proofErr w:type="spellStart"/>
            <w:r w:rsidRPr="002074AC">
              <w:rPr>
                <w:color w:val="000000"/>
              </w:rPr>
              <w:t>Аманжолова</w:t>
            </w:r>
            <w:proofErr w:type="spellEnd"/>
            <w:r w:rsidRPr="002074AC">
              <w:rPr>
                <w:color w:val="000000"/>
              </w:rPr>
              <w:t xml:space="preserve"> М.К. Основы политологии: учеб</w:t>
            </w:r>
            <w:proofErr w:type="gramStart"/>
            <w:r w:rsidRPr="002074AC">
              <w:rPr>
                <w:color w:val="000000"/>
              </w:rPr>
              <w:t>.</w:t>
            </w:r>
            <w:proofErr w:type="gramEnd"/>
            <w:r w:rsidRPr="002074AC">
              <w:rPr>
                <w:color w:val="000000"/>
              </w:rPr>
              <w:t xml:space="preserve"> </w:t>
            </w:r>
            <w:proofErr w:type="gramStart"/>
            <w:r w:rsidRPr="002074AC">
              <w:rPr>
                <w:color w:val="000000"/>
              </w:rPr>
              <w:t>п</w:t>
            </w:r>
            <w:proofErr w:type="gramEnd"/>
            <w:r w:rsidRPr="002074AC">
              <w:rPr>
                <w:color w:val="000000"/>
              </w:rPr>
              <w:t xml:space="preserve">особие. Караганда: </w:t>
            </w:r>
            <w:proofErr w:type="spellStart"/>
            <w:r w:rsidRPr="002074AC">
              <w:rPr>
                <w:color w:val="000000"/>
              </w:rPr>
              <w:t>КарГТУ</w:t>
            </w:r>
            <w:proofErr w:type="spellEnd"/>
            <w:r w:rsidRPr="002074AC">
              <w:rPr>
                <w:color w:val="000000"/>
              </w:rPr>
              <w:t>, 2000.</w:t>
            </w:r>
          </w:p>
          <w:p w:rsidR="005139D3" w:rsidRPr="002074AC" w:rsidRDefault="005139D3" w:rsidP="005C7660">
            <w:pPr>
              <w:pStyle w:val="a7"/>
              <w:spacing w:before="0" w:beforeAutospacing="0" w:after="0" w:afterAutospacing="0"/>
              <w:jc w:val="both"/>
              <w:rPr>
                <w:color w:val="000000"/>
              </w:rPr>
            </w:pPr>
            <w:r>
              <w:rPr>
                <w:color w:val="000000"/>
              </w:rPr>
              <w:t>5</w:t>
            </w:r>
            <w:r w:rsidRPr="002074AC">
              <w:rPr>
                <w:color w:val="000000"/>
              </w:rPr>
              <w:t>. Марченко М.Н. Политология. Курс лекций. М.: Зерцало, 2000.</w:t>
            </w:r>
          </w:p>
          <w:p w:rsidR="005139D3" w:rsidRPr="002074AC" w:rsidRDefault="005139D3" w:rsidP="005C7660">
            <w:pPr>
              <w:pStyle w:val="a7"/>
              <w:spacing w:before="0" w:beforeAutospacing="0" w:after="0" w:afterAutospacing="0"/>
              <w:jc w:val="both"/>
              <w:rPr>
                <w:color w:val="000000"/>
              </w:rPr>
            </w:pPr>
            <w:r>
              <w:rPr>
                <w:color w:val="000000"/>
              </w:rPr>
              <w:t>6</w:t>
            </w:r>
            <w:r w:rsidRPr="002074AC">
              <w:rPr>
                <w:color w:val="000000"/>
              </w:rPr>
              <w:t>. Пугачев В.П. Соловьев А.И. Политология: учебное пособие. М., 2002.</w:t>
            </w:r>
          </w:p>
          <w:p w:rsidR="005139D3" w:rsidRPr="002074AC" w:rsidRDefault="005139D3" w:rsidP="005C7660">
            <w:pPr>
              <w:jc w:val="both"/>
              <w:rPr>
                <w:b/>
              </w:rPr>
            </w:pPr>
            <w:r>
              <w:rPr>
                <w:color w:val="000000"/>
              </w:rPr>
              <w:t>7</w:t>
            </w:r>
            <w:r w:rsidRPr="002074AC">
              <w:rPr>
                <w:color w:val="000000"/>
              </w:rPr>
              <w:t xml:space="preserve">. </w:t>
            </w:r>
            <w:proofErr w:type="spellStart"/>
            <w:r w:rsidRPr="002074AC">
              <w:rPr>
                <w:color w:val="000000"/>
              </w:rPr>
              <w:t>Нысанбаев</w:t>
            </w:r>
            <w:proofErr w:type="spellEnd"/>
            <w:r w:rsidRPr="002074AC">
              <w:rPr>
                <w:color w:val="000000"/>
              </w:rPr>
              <w:t xml:space="preserve"> А.Н. и др. Политология: Учебник. Алматы: </w:t>
            </w:r>
            <w:proofErr w:type="spellStart"/>
            <w:r w:rsidRPr="002074AC">
              <w:rPr>
                <w:color w:val="000000"/>
              </w:rPr>
              <w:t>Аќыл</w:t>
            </w:r>
            <w:proofErr w:type="spellEnd"/>
            <w:r w:rsidRPr="002074AC">
              <w:rPr>
                <w:color w:val="000000"/>
              </w:rPr>
              <w:t xml:space="preserve"> </w:t>
            </w:r>
            <w:proofErr w:type="spellStart"/>
            <w:r w:rsidRPr="002074AC">
              <w:rPr>
                <w:color w:val="000000"/>
              </w:rPr>
              <w:t>к</w:t>
            </w:r>
            <w:proofErr w:type="gramStart"/>
            <w:r w:rsidRPr="002074AC">
              <w:rPr>
                <w:color w:val="000000"/>
              </w:rPr>
              <w:t>i</w:t>
            </w:r>
            <w:proofErr w:type="gramEnd"/>
            <w:r w:rsidRPr="002074AC">
              <w:rPr>
                <w:color w:val="000000"/>
              </w:rPr>
              <w:t>табы</w:t>
            </w:r>
            <w:proofErr w:type="spellEnd"/>
            <w:r w:rsidRPr="002074AC">
              <w:rPr>
                <w:color w:val="000000"/>
              </w:rPr>
              <w:t xml:space="preserve">, </w:t>
            </w:r>
            <w:r w:rsidRPr="002074AC">
              <w:rPr>
                <w:color w:val="000000"/>
              </w:rPr>
              <w:lastRenderedPageBreak/>
              <w:t xml:space="preserve">1998. </w:t>
            </w:r>
          </w:p>
        </w:tc>
      </w:tr>
      <w:tr w:rsidR="005139D3" w:rsidRPr="00EA79E8" w:rsidTr="004C6790">
        <w:tc>
          <w:tcPr>
            <w:tcW w:w="2205" w:type="dxa"/>
            <w:gridSpan w:val="5"/>
          </w:tcPr>
          <w:p w:rsidR="005139D3" w:rsidRPr="005139D3" w:rsidRDefault="005139D3" w:rsidP="004C6790">
            <w:pPr>
              <w:rPr>
                <w:sz w:val="20"/>
                <w:szCs w:val="20"/>
              </w:rPr>
            </w:pPr>
          </w:p>
          <w:p w:rsidR="005139D3" w:rsidRPr="0030591B" w:rsidRDefault="005139D3" w:rsidP="004C6790">
            <w:pPr>
              <w:rPr>
                <w:sz w:val="20"/>
                <w:szCs w:val="20"/>
              </w:rPr>
            </w:pPr>
            <w:r>
              <w:rPr>
                <w:sz w:val="20"/>
                <w:szCs w:val="20"/>
                <w:lang w:val="en-US"/>
              </w:rPr>
              <w:t>A</w:t>
            </w:r>
            <w:proofErr w:type="spellStart"/>
            <w:r w:rsidRPr="008F0B53">
              <w:rPr>
                <w:sz w:val="20"/>
                <w:szCs w:val="20"/>
              </w:rPr>
              <w:t>dditional</w:t>
            </w:r>
            <w:proofErr w:type="spellEnd"/>
          </w:p>
          <w:p w:rsidR="005139D3" w:rsidRPr="0030591B" w:rsidRDefault="005139D3" w:rsidP="004C6790">
            <w:pPr>
              <w:rPr>
                <w:sz w:val="20"/>
                <w:szCs w:val="20"/>
              </w:rPr>
            </w:pPr>
          </w:p>
          <w:p w:rsidR="005139D3" w:rsidRPr="0030591B" w:rsidRDefault="005139D3" w:rsidP="004C6790">
            <w:pPr>
              <w:rPr>
                <w:sz w:val="20"/>
                <w:szCs w:val="20"/>
              </w:rPr>
            </w:pPr>
          </w:p>
          <w:p w:rsidR="005139D3" w:rsidRPr="0030591B" w:rsidRDefault="005139D3" w:rsidP="004C6790">
            <w:pPr>
              <w:rPr>
                <w:sz w:val="20"/>
                <w:szCs w:val="20"/>
              </w:rPr>
            </w:pPr>
          </w:p>
        </w:tc>
        <w:tc>
          <w:tcPr>
            <w:tcW w:w="7875" w:type="dxa"/>
            <w:gridSpan w:val="16"/>
          </w:tcPr>
          <w:p w:rsidR="005139D3" w:rsidRPr="00A81AEC" w:rsidRDefault="005139D3" w:rsidP="005C7660">
            <w:pPr>
              <w:pStyle w:val="a7"/>
              <w:spacing w:before="0" w:beforeAutospacing="0" w:after="0" w:afterAutospacing="0"/>
              <w:jc w:val="both"/>
              <w:rPr>
                <w:color w:val="000000"/>
              </w:rPr>
            </w:pPr>
            <w:r w:rsidRPr="00A81AEC">
              <w:rPr>
                <w:color w:val="000000"/>
              </w:rPr>
              <w:t xml:space="preserve">8.Назарбаев Н.А. Критическое десятилетие. Алматы, </w:t>
            </w:r>
            <w:proofErr w:type="spellStart"/>
            <w:r w:rsidRPr="00A81AEC">
              <w:rPr>
                <w:color w:val="000000"/>
              </w:rPr>
              <w:t>Атамура</w:t>
            </w:r>
            <w:proofErr w:type="spellEnd"/>
            <w:r w:rsidRPr="00A81AEC">
              <w:rPr>
                <w:color w:val="000000"/>
              </w:rPr>
              <w:t>, 2003.</w:t>
            </w:r>
          </w:p>
          <w:p w:rsidR="005139D3" w:rsidRPr="00A81AEC" w:rsidRDefault="005139D3" w:rsidP="005C7660">
            <w:pPr>
              <w:pStyle w:val="a7"/>
              <w:spacing w:before="0" w:beforeAutospacing="0" w:after="0" w:afterAutospacing="0"/>
              <w:jc w:val="both"/>
              <w:rPr>
                <w:color w:val="000000"/>
              </w:rPr>
            </w:pPr>
            <w:r w:rsidRPr="00A81AEC">
              <w:rPr>
                <w:color w:val="000000"/>
              </w:rPr>
              <w:t xml:space="preserve">9. Назарбаев Н.А. На пороге XXI века. Алматы, </w:t>
            </w:r>
            <w:proofErr w:type="spellStart"/>
            <w:r w:rsidRPr="00A81AEC">
              <w:rPr>
                <w:color w:val="000000"/>
              </w:rPr>
              <w:t>Атамура</w:t>
            </w:r>
            <w:proofErr w:type="spellEnd"/>
            <w:r w:rsidRPr="00A81AEC">
              <w:rPr>
                <w:color w:val="000000"/>
              </w:rPr>
              <w:t>, 2003.</w:t>
            </w:r>
          </w:p>
          <w:p w:rsidR="005139D3" w:rsidRPr="00A81AEC" w:rsidRDefault="005139D3" w:rsidP="005C7660">
            <w:pPr>
              <w:pStyle w:val="a7"/>
              <w:spacing w:before="0" w:beforeAutospacing="0" w:after="0" w:afterAutospacing="0"/>
              <w:jc w:val="both"/>
              <w:rPr>
                <w:color w:val="000000"/>
              </w:rPr>
            </w:pPr>
            <w:r w:rsidRPr="00A81AEC">
              <w:rPr>
                <w:color w:val="000000"/>
              </w:rPr>
              <w:t xml:space="preserve">10.Назарбаев Н.А. Стратегия независимости. Алматы, </w:t>
            </w:r>
            <w:proofErr w:type="spellStart"/>
            <w:r w:rsidRPr="00A81AEC">
              <w:rPr>
                <w:color w:val="000000"/>
              </w:rPr>
              <w:t>Атамура</w:t>
            </w:r>
            <w:proofErr w:type="spellEnd"/>
            <w:r w:rsidRPr="00A81AEC">
              <w:rPr>
                <w:color w:val="000000"/>
              </w:rPr>
              <w:t>, 2003. 1</w:t>
            </w:r>
            <w:r>
              <w:rPr>
                <w:color w:val="000000"/>
              </w:rPr>
              <w:t>1</w:t>
            </w:r>
            <w:r w:rsidRPr="00A81AEC">
              <w:rPr>
                <w:color w:val="000000"/>
              </w:rPr>
              <w:t xml:space="preserve">.Назарбаев Н.А. Эпицентр мира. Алматы, </w:t>
            </w:r>
            <w:proofErr w:type="spellStart"/>
            <w:r w:rsidRPr="00A81AEC">
              <w:rPr>
                <w:color w:val="000000"/>
              </w:rPr>
              <w:t>Атамура</w:t>
            </w:r>
            <w:proofErr w:type="spellEnd"/>
            <w:r w:rsidRPr="00A81AEC">
              <w:rPr>
                <w:color w:val="000000"/>
              </w:rPr>
              <w:t>, 2003.</w:t>
            </w:r>
          </w:p>
          <w:p w:rsidR="005139D3" w:rsidRPr="00A81AEC" w:rsidRDefault="005139D3" w:rsidP="005C7660">
            <w:pPr>
              <w:pStyle w:val="a7"/>
              <w:spacing w:before="0" w:beforeAutospacing="0" w:after="0" w:afterAutospacing="0"/>
              <w:jc w:val="both"/>
              <w:rPr>
                <w:color w:val="000000"/>
              </w:rPr>
            </w:pPr>
            <w:r w:rsidRPr="00A81AEC">
              <w:rPr>
                <w:color w:val="000000"/>
              </w:rPr>
              <w:t>1</w:t>
            </w:r>
            <w:r>
              <w:rPr>
                <w:color w:val="000000"/>
              </w:rPr>
              <w:t>2</w:t>
            </w:r>
            <w:r w:rsidRPr="00A81AEC">
              <w:rPr>
                <w:color w:val="000000"/>
              </w:rPr>
              <w:t>.Панарин А.С. Политология. Западная и восточная традиции: учеб</w:t>
            </w:r>
            <w:proofErr w:type="gramStart"/>
            <w:r w:rsidRPr="00A81AEC">
              <w:rPr>
                <w:color w:val="000000"/>
              </w:rPr>
              <w:t>.</w:t>
            </w:r>
            <w:proofErr w:type="gramEnd"/>
            <w:r w:rsidRPr="00A81AEC">
              <w:rPr>
                <w:color w:val="000000"/>
              </w:rPr>
              <w:t xml:space="preserve"> </w:t>
            </w:r>
            <w:proofErr w:type="gramStart"/>
            <w:r w:rsidRPr="00A81AEC">
              <w:rPr>
                <w:color w:val="000000"/>
              </w:rPr>
              <w:t>д</w:t>
            </w:r>
            <w:proofErr w:type="gramEnd"/>
            <w:r w:rsidRPr="00A81AEC">
              <w:rPr>
                <w:color w:val="000000"/>
              </w:rPr>
              <w:t>ля вуза. М.: Кн. дом «Университет», 2000.</w:t>
            </w:r>
          </w:p>
          <w:p w:rsidR="005139D3" w:rsidRPr="00A81AEC" w:rsidRDefault="005139D3" w:rsidP="005C7660">
            <w:pPr>
              <w:pStyle w:val="a7"/>
              <w:spacing w:before="0" w:beforeAutospacing="0" w:after="0" w:afterAutospacing="0"/>
              <w:jc w:val="both"/>
              <w:rPr>
                <w:color w:val="000000"/>
              </w:rPr>
            </w:pPr>
            <w:r>
              <w:rPr>
                <w:color w:val="000000"/>
              </w:rPr>
              <w:t>13</w:t>
            </w:r>
            <w:r w:rsidRPr="00A81AEC">
              <w:rPr>
                <w:color w:val="000000"/>
              </w:rPr>
              <w:t xml:space="preserve">.Ретивых А.В. Казахстан на стыке веков. Историческая роль Президента РК Н.А. Назарбаева в формировании геополитической стратегии государства. Алматы: </w:t>
            </w:r>
            <w:proofErr w:type="spellStart"/>
            <w:r w:rsidRPr="00A81AEC">
              <w:rPr>
                <w:color w:val="000000"/>
              </w:rPr>
              <w:t>Ѓылым</w:t>
            </w:r>
            <w:proofErr w:type="spellEnd"/>
            <w:r w:rsidRPr="00A81AEC">
              <w:rPr>
                <w:color w:val="000000"/>
              </w:rPr>
              <w:t>, 2000.</w:t>
            </w:r>
          </w:p>
          <w:p w:rsidR="005139D3" w:rsidRPr="00A81AEC" w:rsidRDefault="005139D3" w:rsidP="005C7660">
            <w:pPr>
              <w:pStyle w:val="a7"/>
              <w:spacing w:before="0" w:beforeAutospacing="0" w:after="0" w:afterAutospacing="0"/>
              <w:jc w:val="both"/>
              <w:rPr>
                <w:color w:val="000000"/>
              </w:rPr>
            </w:pPr>
            <w:r w:rsidRPr="00A81AEC">
              <w:rPr>
                <w:color w:val="000000"/>
              </w:rPr>
              <w:t>1</w:t>
            </w:r>
            <w:r>
              <w:rPr>
                <w:color w:val="000000"/>
              </w:rPr>
              <w:t>4</w:t>
            </w:r>
            <w:r w:rsidRPr="00A81AEC">
              <w:rPr>
                <w:color w:val="000000"/>
              </w:rPr>
              <w:t>.Санистебан Л.С. Основы политической науки / пер. с исп. М.: "</w:t>
            </w:r>
            <w:proofErr w:type="spellStart"/>
            <w:r w:rsidRPr="00A81AEC">
              <w:rPr>
                <w:color w:val="000000"/>
              </w:rPr>
              <w:t>Владан</w:t>
            </w:r>
            <w:proofErr w:type="spellEnd"/>
            <w:r w:rsidRPr="00A81AEC">
              <w:rPr>
                <w:color w:val="000000"/>
              </w:rPr>
              <w:t>", 1992.</w:t>
            </w:r>
          </w:p>
          <w:p w:rsidR="005139D3" w:rsidRPr="00A81AEC" w:rsidRDefault="005139D3" w:rsidP="005C7660">
            <w:pPr>
              <w:pStyle w:val="a7"/>
              <w:spacing w:before="0" w:beforeAutospacing="0" w:after="0" w:afterAutospacing="0"/>
              <w:jc w:val="both"/>
              <w:rPr>
                <w:color w:val="000000"/>
              </w:rPr>
            </w:pPr>
            <w:r w:rsidRPr="00A81AEC">
              <w:rPr>
                <w:color w:val="000000"/>
              </w:rPr>
              <w:t>1</w:t>
            </w:r>
            <w:r>
              <w:rPr>
                <w:color w:val="000000"/>
              </w:rPr>
              <w:t>5</w:t>
            </w:r>
            <w:r w:rsidRPr="00A81AEC">
              <w:rPr>
                <w:color w:val="000000"/>
              </w:rPr>
              <w:t>.Сейдуманов С. Феномен многопартийности в Казахстане. Алматы, 1999.</w:t>
            </w:r>
          </w:p>
          <w:p w:rsidR="005139D3" w:rsidRPr="002074AC" w:rsidRDefault="005139D3" w:rsidP="005C7660">
            <w:pPr>
              <w:pStyle w:val="a7"/>
              <w:spacing w:before="0" w:beforeAutospacing="0" w:after="0" w:afterAutospacing="0"/>
              <w:jc w:val="both"/>
              <w:rPr>
                <w:color w:val="000000"/>
              </w:rPr>
            </w:pPr>
            <w:r>
              <w:rPr>
                <w:color w:val="000000"/>
              </w:rPr>
              <w:t>16</w:t>
            </w:r>
            <w:r w:rsidRPr="00A81AEC">
              <w:rPr>
                <w:color w:val="000000"/>
              </w:rPr>
              <w:t>. Актуальные вопросы глобализации. «Круглый стол» // Мировая экономика и международные отношения. 1999. № 4. С. 37-52.</w:t>
            </w:r>
          </w:p>
        </w:tc>
      </w:tr>
    </w:tbl>
    <w:p w:rsidR="000F019B" w:rsidRDefault="000F019B" w:rsidP="000F019B">
      <w:pPr>
        <w:sectPr w:rsidR="000F019B" w:rsidSect="00151387">
          <w:pgSz w:w="11906" w:h="16838"/>
          <w:pgMar w:top="737" w:right="851" w:bottom="737" w:left="1701" w:header="709" w:footer="709" w:gutter="0"/>
          <w:cols w:space="708"/>
          <w:docGrid w:linePitch="360"/>
        </w:sectPr>
      </w:pPr>
    </w:p>
    <w:p w:rsidR="000F019B" w:rsidRPr="008F348F" w:rsidRDefault="000F019B" w:rsidP="008F348F">
      <w:pPr>
        <w:tabs>
          <w:tab w:val="left" w:pos="2700"/>
        </w:tabs>
        <w:jc w:val="center"/>
        <w:rPr>
          <w:b/>
          <w:lang w:val="en-US"/>
        </w:rPr>
      </w:pPr>
      <w:r w:rsidRPr="00C31748">
        <w:rPr>
          <w:b/>
        </w:rPr>
        <w:lastRenderedPageBreak/>
        <w:t xml:space="preserve">8 </w:t>
      </w:r>
      <w:r w:rsidR="008F0B53">
        <w:rPr>
          <w:b/>
          <w:lang w:val="en-US"/>
        </w:rPr>
        <w:t>Course schedule</w:t>
      </w:r>
    </w:p>
    <w:tbl>
      <w:tblPr>
        <w:tblW w:w="1538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3"/>
        <w:gridCol w:w="850"/>
        <w:gridCol w:w="3685"/>
        <w:gridCol w:w="708"/>
        <w:gridCol w:w="4628"/>
        <w:gridCol w:w="902"/>
        <w:gridCol w:w="3260"/>
        <w:gridCol w:w="763"/>
      </w:tblGrid>
      <w:tr w:rsidR="00515D46" w:rsidRPr="00C66494" w:rsidTr="00613912">
        <w:trPr>
          <w:cantSplit/>
          <w:trHeight w:val="608"/>
        </w:trPr>
        <w:tc>
          <w:tcPr>
            <w:tcW w:w="593" w:type="dxa"/>
          </w:tcPr>
          <w:p w:rsidR="00515D46" w:rsidRPr="008F0B53" w:rsidRDefault="00515D46" w:rsidP="008F0B53">
            <w:pPr>
              <w:tabs>
                <w:tab w:val="left" w:pos="432"/>
              </w:tabs>
              <w:ind w:right="-108"/>
              <w:jc w:val="center"/>
              <w:rPr>
                <w:sz w:val="20"/>
                <w:szCs w:val="20"/>
                <w:lang w:val="en-US"/>
              </w:rPr>
            </w:pPr>
            <w:r>
              <w:rPr>
                <w:sz w:val="20"/>
                <w:szCs w:val="20"/>
              </w:rPr>
              <w:t xml:space="preserve">№ </w:t>
            </w:r>
            <w:r>
              <w:rPr>
                <w:sz w:val="20"/>
                <w:szCs w:val="20"/>
                <w:lang w:val="en-US"/>
              </w:rPr>
              <w:t>week</w:t>
            </w:r>
          </w:p>
        </w:tc>
        <w:tc>
          <w:tcPr>
            <w:tcW w:w="850" w:type="dxa"/>
          </w:tcPr>
          <w:p w:rsidR="00515D46" w:rsidRPr="008F0B53" w:rsidRDefault="00515D46" w:rsidP="004C6790">
            <w:pPr>
              <w:jc w:val="center"/>
              <w:rPr>
                <w:sz w:val="20"/>
                <w:szCs w:val="20"/>
                <w:lang w:val="en-US"/>
              </w:rPr>
            </w:pPr>
            <w:r>
              <w:rPr>
                <w:sz w:val="20"/>
                <w:szCs w:val="20"/>
                <w:lang w:val="en-US"/>
              </w:rPr>
              <w:t>Module</w:t>
            </w:r>
          </w:p>
        </w:tc>
        <w:tc>
          <w:tcPr>
            <w:tcW w:w="3685" w:type="dxa"/>
            <w:vAlign w:val="center"/>
          </w:tcPr>
          <w:p w:rsidR="00515D46" w:rsidRPr="00800390" w:rsidRDefault="00515D46" w:rsidP="004C6790">
            <w:pPr>
              <w:jc w:val="center"/>
              <w:rPr>
                <w:sz w:val="20"/>
                <w:szCs w:val="20"/>
                <w:lang w:val="en-US"/>
              </w:rPr>
            </w:pPr>
            <w:r>
              <w:rPr>
                <w:sz w:val="20"/>
                <w:szCs w:val="20"/>
                <w:lang w:val="en-US"/>
              </w:rPr>
              <w:t>Lectures themes</w:t>
            </w:r>
          </w:p>
        </w:tc>
        <w:tc>
          <w:tcPr>
            <w:tcW w:w="708" w:type="dxa"/>
            <w:vAlign w:val="center"/>
          </w:tcPr>
          <w:p w:rsidR="00515D46" w:rsidRPr="00800390" w:rsidRDefault="00515D46" w:rsidP="004C6790">
            <w:pPr>
              <w:jc w:val="center"/>
              <w:rPr>
                <w:sz w:val="20"/>
                <w:szCs w:val="20"/>
                <w:lang w:val="en-US"/>
              </w:rPr>
            </w:pPr>
            <w:r>
              <w:rPr>
                <w:sz w:val="20"/>
                <w:szCs w:val="20"/>
                <w:lang w:val="en-US"/>
              </w:rPr>
              <w:t>Hours</w:t>
            </w:r>
          </w:p>
        </w:tc>
        <w:tc>
          <w:tcPr>
            <w:tcW w:w="4628" w:type="dxa"/>
            <w:vAlign w:val="center"/>
          </w:tcPr>
          <w:p w:rsidR="00515D46" w:rsidRPr="00800390" w:rsidRDefault="00515D46" w:rsidP="004C6790">
            <w:pPr>
              <w:jc w:val="center"/>
              <w:rPr>
                <w:sz w:val="20"/>
                <w:szCs w:val="20"/>
                <w:lang w:val="en-US"/>
              </w:rPr>
            </w:pPr>
            <w:r>
              <w:rPr>
                <w:sz w:val="20"/>
                <w:szCs w:val="20"/>
                <w:lang w:val="en-US"/>
              </w:rPr>
              <w:t>Practical classes themes</w:t>
            </w:r>
          </w:p>
        </w:tc>
        <w:tc>
          <w:tcPr>
            <w:tcW w:w="902" w:type="dxa"/>
            <w:vAlign w:val="center"/>
          </w:tcPr>
          <w:p w:rsidR="00515D46" w:rsidRPr="00800390" w:rsidRDefault="00515D46" w:rsidP="004C6790">
            <w:pPr>
              <w:jc w:val="center"/>
              <w:rPr>
                <w:sz w:val="20"/>
                <w:szCs w:val="20"/>
                <w:lang w:val="en-US"/>
              </w:rPr>
            </w:pPr>
            <w:r>
              <w:rPr>
                <w:sz w:val="20"/>
                <w:szCs w:val="20"/>
                <w:lang w:val="en-US"/>
              </w:rPr>
              <w:t>Hours</w:t>
            </w:r>
          </w:p>
        </w:tc>
        <w:tc>
          <w:tcPr>
            <w:tcW w:w="3260" w:type="dxa"/>
            <w:vAlign w:val="center"/>
          </w:tcPr>
          <w:p w:rsidR="00515D46" w:rsidRPr="00C66494" w:rsidRDefault="00515D46" w:rsidP="004C6790">
            <w:pPr>
              <w:jc w:val="center"/>
              <w:rPr>
                <w:sz w:val="20"/>
                <w:szCs w:val="20"/>
              </w:rPr>
            </w:pPr>
            <w:r>
              <w:rPr>
                <w:sz w:val="20"/>
                <w:szCs w:val="20"/>
                <w:lang w:val="en-US"/>
              </w:rPr>
              <w:t>Themes of SSIW</w:t>
            </w:r>
            <w:r>
              <w:rPr>
                <w:sz w:val="20"/>
                <w:szCs w:val="20"/>
              </w:rPr>
              <w:t xml:space="preserve"> (</w:t>
            </w:r>
            <w:r>
              <w:rPr>
                <w:sz w:val="20"/>
                <w:szCs w:val="20"/>
                <w:lang w:val="en-US"/>
              </w:rPr>
              <w:t>group</w:t>
            </w:r>
            <w:r>
              <w:rPr>
                <w:sz w:val="20"/>
                <w:szCs w:val="20"/>
              </w:rPr>
              <w:t>)</w:t>
            </w:r>
          </w:p>
        </w:tc>
        <w:tc>
          <w:tcPr>
            <w:tcW w:w="763" w:type="dxa"/>
            <w:vAlign w:val="center"/>
          </w:tcPr>
          <w:p w:rsidR="00515D46" w:rsidRPr="00800390" w:rsidRDefault="00515D46" w:rsidP="004C6790">
            <w:pPr>
              <w:jc w:val="center"/>
              <w:rPr>
                <w:sz w:val="20"/>
                <w:szCs w:val="20"/>
                <w:lang w:val="en-US"/>
              </w:rPr>
            </w:pPr>
            <w:r>
              <w:rPr>
                <w:sz w:val="20"/>
                <w:szCs w:val="20"/>
                <w:lang w:val="en-US"/>
              </w:rPr>
              <w:t>Hours</w:t>
            </w:r>
          </w:p>
        </w:tc>
      </w:tr>
      <w:tr w:rsidR="00515D46" w:rsidRPr="00515D46" w:rsidTr="00613912">
        <w:tc>
          <w:tcPr>
            <w:tcW w:w="593" w:type="dxa"/>
          </w:tcPr>
          <w:p w:rsidR="00515D46" w:rsidRPr="006646AA" w:rsidRDefault="00515D46" w:rsidP="004C6790">
            <w:pPr>
              <w:jc w:val="center"/>
              <w:rPr>
                <w:sz w:val="20"/>
                <w:szCs w:val="20"/>
              </w:rPr>
            </w:pPr>
            <w:r w:rsidRPr="006646AA">
              <w:rPr>
                <w:sz w:val="20"/>
                <w:szCs w:val="20"/>
              </w:rPr>
              <w:t>1</w:t>
            </w:r>
          </w:p>
        </w:tc>
        <w:tc>
          <w:tcPr>
            <w:tcW w:w="850" w:type="dxa"/>
            <w:vMerge w:val="restart"/>
            <w:textDirection w:val="btLr"/>
          </w:tcPr>
          <w:p w:rsidR="00515D46" w:rsidRPr="00613912" w:rsidRDefault="00515D46" w:rsidP="00515D46">
            <w:pPr>
              <w:ind w:right="113"/>
              <w:jc w:val="center"/>
              <w:rPr>
                <w:sz w:val="20"/>
                <w:szCs w:val="20"/>
                <w:lang w:val="en-US"/>
              </w:rPr>
            </w:pPr>
            <w:r w:rsidRPr="00613912">
              <w:rPr>
                <w:szCs w:val="20"/>
                <w:lang w:val="en-US"/>
              </w:rPr>
              <w:t>Module 1 The concept of "world political process"</w:t>
            </w:r>
          </w:p>
        </w:tc>
        <w:tc>
          <w:tcPr>
            <w:tcW w:w="3685" w:type="dxa"/>
          </w:tcPr>
          <w:p w:rsidR="00515D46" w:rsidRPr="00613912" w:rsidRDefault="009F0619" w:rsidP="004C6790">
            <w:pPr>
              <w:rPr>
                <w:color w:val="000000"/>
                <w:lang w:val="en-US"/>
              </w:rPr>
            </w:pPr>
            <w:r w:rsidRPr="00613912">
              <w:rPr>
                <w:color w:val="000000"/>
                <w:lang w:val="en-US"/>
              </w:rPr>
              <w:t>Theoretical and methodological foundations of the analysis of the political process.</w:t>
            </w:r>
          </w:p>
          <w:p w:rsidR="00613912" w:rsidRPr="00613912" w:rsidRDefault="00613912" w:rsidP="004C6790">
            <w:pPr>
              <w:rPr>
                <w:lang w:val="en-US"/>
              </w:rPr>
            </w:pPr>
          </w:p>
        </w:tc>
        <w:tc>
          <w:tcPr>
            <w:tcW w:w="708" w:type="dxa"/>
          </w:tcPr>
          <w:p w:rsidR="00515D46" w:rsidRPr="00613912" w:rsidRDefault="00515D46" w:rsidP="005C7660">
            <w:pPr>
              <w:jc w:val="center"/>
            </w:pPr>
            <w:r w:rsidRPr="00613912">
              <w:t>1</w:t>
            </w:r>
          </w:p>
        </w:tc>
        <w:tc>
          <w:tcPr>
            <w:tcW w:w="4628" w:type="dxa"/>
          </w:tcPr>
          <w:p w:rsidR="00515D46" w:rsidRPr="00613912" w:rsidRDefault="009F0619" w:rsidP="004C6790">
            <w:pPr>
              <w:rPr>
                <w:lang w:val="en-US"/>
              </w:rPr>
            </w:pPr>
            <w:r w:rsidRPr="00613912">
              <w:rPr>
                <w:color w:val="000000"/>
                <w:lang w:val="en-US"/>
              </w:rPr>
              <w:t>The world political process in its specific aspects.</w:t>
            </w:r>
            <w:r w:rsidRPr="00613912">
              <w:rPr>
                <w:color w:val="000000"/>
                <w:lang w:val="en-US"/>
              </w:rPr>
              <w:t xml:space="preserve"> Political process: concept, essence, structure. The content of the political process. Approaches to the study of the political process.</w:t>
            </w:r>
          </w:p>
        </w:tc>
        <w:tc>
          <w:tcPr>
            <w:tcW w:w="902" w:type="dxa"/>
            <w:vAlign w:val="center"/>
          </w:tcPr>
          <w:p w:rsidR="00515D46" w:rsidRPr="00613912" w:rsidRDefault="00515D46" w:rsidP="005C7660">
            <w:pPr>
              <w:jc w:val="center"/>
            </w:pPr>
            <w:r w:rsidRPr="00613912">
              <w:t>2</w:t>
            </w:r>
          </w:p>
        </w:tc>
        <w:tc>
          <w:tcPr>
            <w:tcW w:w="3260" w:type="dxa"/>
          </w:tcPr>
          <w:p w:rsidR="00515D46" w:rsidRPr="00613912" w:rsidRDefault="00515D46" w:rsidP="004C6790">
            <w:pPr>
              <w:rPr>
                <w:lang w:val="en-US"/>
              </w:rPr>
            </w:pPr>
          </w:p>
        </w:tc>
        <w:tc>
          <w:tcPr>
            <w:tcW w:w="763" w:type="dxa"/>
          </w:tcPr>
          <w:p w:rsidR="00515D46" w:rsidRPr="00613912" w:rsidRDefault="00515D46" w:rsidP="005C7660">
            <w:pPr>
              <w:jc w:val="center"/>
            </w:pPr>
          </w:p>
        </w:tc>
      </w:tr>
      <w:tr w:rsidR="00515D46" w:rsidRPr="00C66494" w:rsidTr="00613912">
        <w:trPr>
          <w:trHeight w:val="202"/>
        </w:trPr>
        <w:tc>
          <w:tcPr>
            <w:tcW w:w="593" w:type="dxa"/>
          </w:tcPr>
          <w:p w:rsidR="00515D46" w:rsidRPr="006646AA" w:rsidRDefault="00515D46" w:rsidP="004C6790">
            <w:pPr>
              <w:jc w:val="center"/>
              <w:rPr>
                <w:sz w:val="20"/>
                <w:szCs w:val="20"/>
              </w:rPr>
            </w:pPr>
            <w:r w:rsidRPr="006646AA">
              <w:rPr>
                <w:sz w:val="20"/>
                <w:szCs w:val="20"/>
              </w:rPr>
              <w:t>2</w:t>
            </w:r>
          </w:p>
        </w:tc>
        <w:tc>
          <w:tcPr>
            <w:tcW w:w="850" w:type="dxa"/>
            <w:vMerge/>
          </w:tcPr>
          <w:p w:rsidR="00515D46" w:rsidRPr="00701E88" w:rsidRDefault="00515D46" w:rsidP="004C6790">
            <w:pPr>
              <w:rPr>
                <w:sz w:val="20"/>
                <w:szCs w:val="20"/>
              </w:rPr>
            </w:pPr>
          </w:p>
        </w:tc>
        <w:tc>
          <w:tcPr>
            <w:tcW w:w="3685" w:type="dxa"/>
          </w:tcPr>
          <w:p w:rsidR="00515D46" w:rsidRPr="00613912" w:rsidRDefault="00515D46" w:rsidP="004C6790"/>
        </w:tc>
        <w:tc>
          <w:tcPr>
            <w:tcW w:w="708" w:type="dxa"/>
          </w:tcPr>
          <w:p w:rsidR="00515D46" w:rsidRPr="00613912" w:rsidRDefault="00515D46" w:rsidP="005C7660">
            <w:pPr>
              <w:jc w:val="center"/>
            </w:pPr>
          </w:p>
        </w:tc>
        <w:tc>
          <w:tcPr>
            <w:tcW w:w="4628" w:type="dxa"/>
          </w:tcPr>
          <w:p w:rsidR="00515D46" w:rsidRPr="00613912" w:rsidRDefault="009F0619" w:rsidP="00613912">
            <w:pPr>
              <w:pStyle w:val="a7"/>
              <w:rPr>
                <w:color w:val="000000"/>
                <w:lang w:val="en-US"/>
              </w:rPr>
            </w:pPr>
            <w:r w:rsidRPr="00613912">
              <w:rPr>
                <w:color w:val="000000"/>
                <w:lang w:val="en-US"/>
              </w:rPr>
              <w:t>Globalization as a key trend of world development. The origins and main directions of globalization.</w:t>
            </w:r>
          </w:p>
        </w:tc>
        <w:tc>
          <w:tcPr>
            <w:tcW w:w="902" w:type="dxa"/>
          </w:tcPr>
          <w:p w:rsidR="00515D46" w:rsidRPr="00613912" w:rsidRDefault="00515D46" w:rsidP="005C7660">
            <w:pPr>
              <w:jc w:val="center"/>
            </w:pPr>
            <w:r w:rsidRPr="00613912">
              <w:t>3</w:t>
            </w:r>
          </w:p>
        </w:tc>
        <w:tc>
          <w:tcPr>
            <w:tcW w:w="3260" w:type="dxa"/>
          </w:tcPr>
          <w:p w:rsidR="00515D46" w:rsidRPr="00613912" w:rsidRDefault="00515D46" w:rsidP="004C6790"/>
        </w:tc>
        <w:tc>
          <w:tcPr>
            <w:tcW w:w="763" w:type="dxa"/>
          </w:tcPr>
          <w:p w:rsidR="00515D46" w:rsidRPr="00613912" w:rsidRDefault="00515D46" w:rsidP="005C7660">
            <w:pPr>
              <w:jc w:val="center"/>
            </w:pPr>
          </w:p>
        </w:tc>
      </w:tr>
      <w:tr w:rsidR="00515D46" w:rsidRPr="00C66494" w:rsidTr="00613912">
        <w:tc>
          <w:tcPr>
            <w:tcW w:w="593" w:type="dxa"/>
          </w:tcPr>
          <w:p w:rsidR="00515D46" w:rsidRPr="006646AA" w:rsidRDefault="00515D46" w:rsidP="004C6790">
            <w:pPr>
              <w:jc w:val="center"/>
              <w:rPr>
                <w:sz w:val="20"/>
                <w:szCs w:val="20"/>
              </w:rPr>
            </w:pPr>
            <w:r w:rsidRPr="006646AA">
              <w:rPr>
                <w:sz w:val="20"/>
                <w:szCs w:val="20"/>
              </w:rPr>
              <w:t>3</w:t>
            </w:r>
          </w:p>
        </w:tc>
        <w:tc>
          <w:tcPr>
            <w:tcW w:w="850" w:type="dxa"/>
            <w:vMerge/>
          </w:tcPr>
          <w:p w:rsidR="00515D46" w:rsidRPr="00701E88" w:rsidRDefault="00515D46" w:rsidP="004C6790">
            <w:pPr>
              <w:rPr>
                <w:sz w:val="20"/>
                <w:szCs w:val="20"/>
              </w:rPr>
            </w:pPr>
          </w:p>
        </w:tc>
        <w:tc>
          <w:tcPr>
            <w:tcW w:w="3685" w:type="dxa"/>
          </w:tcPr>
          <w:p w:rsidR="00515D46" w:rsidRPr="00613912" w:rsidRDefault="00515D46" w:rsidP="004C6790"/>
        </w:tc>
        <w:tc>
          <w:tcPr>
            <w:tcW w:w="708" w:type="dxa"/>
          </w:tcPr>
          <w:p w:rsidR="00515D46" w:rsidRPr="00613912" w:rsidRDefault="00515D46" w:rsidP="005C7660">
            <w:pPr>
              <w:jc w:val="center"/>
            </w:pPr>
          </w:p>
        </w:tc>
        <w:tc>
          <w:tcPr>
            <w:tcW w:w="4628" w:type="dxa"/>
          </w:tcPr>
          <w:p w:rsidR="00515D46" w:rsidRPr="00613912" w:rsidRDefault="009F0619" w:rsidP="004C6790">
            <w:pPr>
              <w:rPr>
                <w:lang w:val="en-US"/>
              </w:rPr>
            </w:pPr>
            <w:r w:rsidRPr="00613912">
              <w:rPr>
                <w:lang w:val="en-US"/>
              </w:rPr>
              <w:t>The impact of new information technologies on the global political process and the formation of the country's international image. The spread of the Internet and mobile communications as a factor in the modern political process.</w:t>
            </w:r>
          </w:p>
        </w:tc>
        <w:tc>
          <w:tcPr>
            <w:tcW w:w="902" w:type="dxa"/>
          </w:tcPr>
          <w:p w:rsidR="00515D46" w:rsidRPr="00613912" w:rsidRDefault="00515D46" w:rsidP="005C7660">
            <w:pPr>
              <w:jc w:val="center"/>
            </w:pPr>
            <w:r w:rsidRPr="00613912">
              <w:t>3</w:t>
            </w:r>
          </w:p>
        </w:tc>
        <w:tc>
          <w:tcPr>
            <w:tcW w:w="3260" w:type="dxa"/>
          </w:tcPr>
          <w:p w:rsidR="00515D46" w:rsidRPr="00613912" w:rsidRDefault="009F0619" w:rsidP="004C6790">
            <w:pPr>
              <w:rPr>
                <w:lang w:val="en-US"/>
              </w:rPr>
            </w:pPr>
            <w:r w:rsidRPr="00613912">
              <w:rPr>
                <w:lang w:val="en-US"/>
              </w:rPr>
              <w:t>Consider the main features of the political process of modern Kazakhstan: a high degree of dependence on deep historical traditions.</w:t>
            </w:r>
          </w:p>
        </w:tc>
        <w:tc>
          <w:tcPr>
            <w:tcW w:w="763" w:type="dxa"/>
          </w:tcPr>
          <w:p w:rsidR="00515D46" w:rsidRPr="00613912" w:rsidRDefault="00515D46" w:rsidP="005C7660">
            <w:pPr>
              <w:jc w:val="center"/>
            </w:pPr>
            <w:r w:rsidRPr="00613912">
              <w:t>1</w:t>
            </w:r>
          </w:p>
        </w:tc>
      </w:tr>
      <w:tr w:rsidR="00613912" w:rsidRPr="00C66494" w:rsidTr="00613912">
        <w:tc>
          <w:tcPr>
            <w:tcW w:w="593" w:type="dxa"/>
          </w:tcPr>
          <w:p w:rsidR="00613912" w:rsidRPr="006646AA" w:rsidRDefault="00613912" w:rsidP="004C6790">
            <w:pPr>
              <w:jc w:val="center"/>
              <w:rPr>
                <w:sz w:val="20"/>
                <w:szCs w:val="20"/>
              </w:rPr>
            </w:pPr>
            <w:r w:rsidRPr="006646AA">
              <w:rPr>
                <w:sz w:val="20"/>
                <w:szCs w:val="20"/>
              </w:rPr>
              <w:t>4</w:t>
            </w:r>
          </w:p>
        </w:tc>
        <w:tc>
          <w:tcPr>
            <w:tcW w:w="850" w:type="dxa"/>
            <w:vMerge/>
          </w:tcPr>
          <w:p w:rsidR="00613912" w:rsidRPr="00701E88" w:rsidRDefault="00613912" w:rsidP="004C6790">
            <w:pPr>
              <w:rPr>
                <w:sz w:val="20"/>
                <w:szCs w:val="20"/>
              </w:rPr>
            </w:pPr>
          </w:p>
        </w:tc>
        <w:tc>
          <w:tcPr>
            <w:tcW w:w="3685" w:type="dxa"/>
          </w:tcPr>
          <w:p w:rsidR="00613912" w:rsidRPr="00613912" w:rsidRDefault="00613912" w:rsidP="004C6790">
            <w:pPr>
              <w:rPr>
                <w:lang w:val="en-US"/>
              </w:rPr>
            </w:pPr>
            <w:r w:rsidRPr="00613912">
              <w:rPr>
                <w:lang w:val="en-US"/>
              </w:rPr>
              <w:t>International relations and world politics: history and modernity</w:t>
            </w:r>
          </w:p>
        </w:tc>
        <w:tc>
          <w:tcPr>
            <w:tcW w:w="708" w:type="dxa"/>
          </w:tcPr>
          <w:p w:rsidR="00613912" w:rsidRPr="00613912" w:rsidRDefault="00613912" w:rsidP="005C7660">
            <w:pPr>
              <w:jc w:val="center"/>
            </w:pPr>
            <w:r w:rsidRPr="00613912">
              <w:t>1</w:t>
            </w:r>
          </w:p>
        </w:tc>
        <w:tc>
          <w:tcPr>
            <w:tcW w:w="4628" w:type="dxa"/>
          </w:tcPr>
          <w:p w:rsidR="00613912" w:rsidRPr="00613912" w:rsidRDefault="00613912" w:rsidP="006C2938">
            <w:pPr>
              <w:rPr>
                <w:lang w:val="en-US"/>
              </w:rPr>
            </w:pPr>
            <w:r w:rsidRPr="00613912">
              <w:rPr>
                <w:lang w:val="en-US"/>
              </w:rPr>
              <w:t>New participants in the international arena: domestic political regions. Characteristics of the subjects of the world political process. States as subjects of the world political process.</w:t>
            </w:r>
          </w:p>
        </w:tc>
        <w:tc>
          <w:tcPr>
            <w:tcW w:w="902" w:type="dxa"/>
          </w:tcPr>
          <w:p w:rsidR="00613912" w:rsidRPr="00613912" w:rsidRDefault="00613912" w:rsidP="005C7660">
            <w:pPr>
              <w:jc w:val="center"/>
            </w:pPr>
            <w:r w:rsidRPr="00613912">
              <w:t>2</w:t>
            </w:r>
          </w:p>
        </w:tc>
        <w:tc>
          <w:tcPr>
            <w:tcW w:w="3260" w:type="dxa"/>
          </w:tcPr>
          <w:p w:rsidR="00613912" w:rsidRPr="00613912" w:rsidRDefault="00613912" w:rsidP="004C6790"/>
        </w:tc>
        <w:tc>
          <w:tcPr>
            <w:tcW w:w="763" w:type="dxa"/>
          </w:tcPr>
          <w:p w:rsidR="00613912" w:rsidRPr="00613912" w:rsidRDefault="00613912" w:rsidP="005C7660">
            <w:pPr>
              <w:jc w:val="center"/>
            </w:pPr>
          </w:p>
        </w:tc>
      </w:tr>
      <w:tr w:rsidR="00613912" w:rsidRPr="00C66494" w:rsidTr="00613912">
        <w:trPr>
          <w:trHeight w:val="216"/>
        </w:trPr>
        <w:tc>
          <w:tcPr>
            <w:tcW w:w="593" w:type="dxa"/>
          </w:tcPr>
          <w:p w:rsidR="00613912" w:rsidRPr="006646AA" w:rsidRDefault="00613912" w:rsidP="004C6790">
            <w:pPr>
              <w:jc w:val="center"/>
              <w:rPr>
                <w:sz w:val="20"/>
                <w:szCs w:val="20"/>
              </w:rPr>
            </w:pPr>
            <w:r w:rsidRPr="006646AA">
              <w:rPr>
                <w:sz w:val="20"/>
                <w:szCs w:val="20"/>
              </w:rPr>
              <w:t>5</w:t>
            </w:r>
          </w:p>
        </w:tc>
        <w:tc>
          <w:tcPr>
            <w:tcW w:w="850" w:type="dxa"/>
            <w:vMerge/>
          </w:tcPr>
          <w:p w:rsidR="00613912" w:rsidRPr="00701E88" w:rsidRDefault="00613912" w:rsidP="004C6790">
            <w:pPr>
              <w:rPr>
                <w:sz w:val="20"/>
                <w:szCs w:val="20"/>
              </w:rPr>
            </w:pPr>
          </w:p>
        </w:tc>
        <w:tc>
          <w:tcPr>
            <w:tcW w:w="3685" w:type="dxa"/>
          </w:tcPr>
          <w:p w:rsidR="00613912" w:rsidRPr="00613912" w:rsidRDefault="00613912" w:rsidP="004C6790"/>
        </w:tc>
        <w:tc>
          <w:tcPr>
            <w:tcW w:w="708" w:type="dxa"/>
          </w:tcPr>
          <w:p w:rsidR="00613912" w:rsidRPr="00613912" w:rsidRDefault="00613912" w:rsidP="005C7660">
            <w:pPr>
              <w:jc w:val="center"/>
            </w:pPr>
          </w:p>
        </w:tc>
        <w:tc>
          <w:tcPr>
            <w:tcW w:w="4628" w:type="dxa"/>
          </w:tcPr>
          <w:p w:rsidR="00613912" w:rsidRPr="00613912" w:rsidRDefault="00613912" w:rsidP="006C2938">
            <w:r w:rsidRPr="00613912">
              <w:rPr>
                <w:lang w:val="en-US"/>
              </w:rPr>
              <w:t xml:space="preserve">The main threats to international security. Security concept Major global and regional threats. </w:t>
            </w:r>
            <w:proofErr w:type="spellStart"/>
            <w:r w:rsidRPr="00613912">
              <w:t>Forms</w:t>
            </w:r>
            <w:proofErr w:type="spellEnd"/>
            <w:r w:rsidRPr="00613912">
              <w:t xml:space="preserve"> </w:t>
            </w:r>
            <w:proofErr w:type="spellStart"/>
            <w:r w:rsidRPr="00613912">
              <w:t>of</w:t>
            </w:r>
            <w:proofErr w:type="spellEnd"/>
            <w:r w:rsidRPr="00613912">
              <w:t xml:space="preserve"> </w:t>
            </w:r>
            <w:proofErr w:type="spellStart"/>
            <w:r w:rsidRPr="00613912">
              <w:t>counteracting</w:t>
            </w:r>
            <w:proofErr w:type="spellEnd"/>
            <w:r w:rsidRPr="00613912">
              <w:t xml:space="preserve"> </w:t>
            </w:r>
            <w:proofErr w:type="spellStart"/>
            <w:r w:rsidRPr="00613912">
              <w:t>threats</w:t>
            </w:r>
            <w:proofErr w:type="spellEnd"/>
            <w:r w:rsidRPr="00613912">
              <w:t>.</w:t>
            </w:r>
          </w:p>
        </w:tc>
        <w:tc>
          <w:tcPr>
            <w:tcW w:w="902" w:type="dxa"/>
          </w:tcPr>
          <w:p w:rsidR="00613912" w:rsidRPr="00613912" w:rsidRDefault="00613912" w:rsidP="005C7660">
            <w:pPr>
              <w:jc w:val="center"/>
            </w:pPr>
            <w:r w:rsidRPr="00613912">
              <w:t>3</w:t>
            </w:r>
          </w:p>
        </w:tc>
        <w:tc>
          <w:tcPr>
            <w:tcW w:w="3260" w:type="dxa"/>
          </w:tcPr>
          <w:p w:rsidR="00613912" w:rsidRPr="00613912" w:rsidRDefault="00613912" w:rsidP="004C6790"/>
        </w:tc>
        <w:tc>
          <w:tcPr>
            <w:tcW w:w="763" w:type="dxa"/>
          </w:tcPr>
          <w:p w:rsidR="00613912" w:rsidRPr="00613912" w:rsidRDefault="00613912" w:rsidP="005C7660">
            <w:pPr>
              <w:jc w:val="center"/>
            </w:pPr>
          </w:p>
        </w:tc>
      </w:tr>
      <w:tr w:rsidR="00613912" w:rsidRPr="00C66494" w:rsidTr="00613912">
        <w:tc>
          <w:tcPr>
            <w:tcW w:w="593" w:type="dxa"/>
          </w:tcPr>
          <w:p w:rsidR="00613912" w:rsidRPr="006646AA" w:rsidRDefault="00613912" w:rsidP="004C6790">
            <w:pPr>
              <w:jc w:val="center"/>
              <w:rPr>
                <w:sz w:val="20"/>
                <w:szCs w:val="20"/>
              </w:rPr>
            </w:pPr>
            <w:r w:rsidRPr="006646AA">
              <w:rPr>
                <w:sz w:val="20"/>
                <w:szCs w:val="20"/>
              </w:rPr>
              <w:t>6</w:t>
            </w:r>
          </w:p>
        </w:tc>
        <w:tc>
          <w:tcPr>
            <w:tcW w:w="850" w:type="dxa"/>
            <w:vMerge/>
          </w:tcPr>
          <w:p w:rsidR="00613912" w:rsidRPr="00701E88" w:rsidRDefault="00613912" w:rsidP="004C6790">
            <w:pPr>
              <w:rPr>
                <w:sz w:val="20"/>
                <w:szCs w:val="20"/>
              </w:rPr>
            </w:pPr>
          </w:p>
        </w:tc>
        <w:tc>
          <w:tcPr>
            <w:tcW w:w="3685" w:type="dxa"/>
          </w:tcPr>
          <w:p w:rsidR="00613912" w:rsidRPr="00613912" w:rsidRDefault="00613912" w:rsidP="004C6790"/>
        </w:tc>
        <w:tc>
          <w:tcPr>
            <w:tcW w:w="708" w:type="dxa"/>
          </w:tcPr>
          <w:p w:rsidR="00613912" w:rsidRPr="00613912" w:rsidRDefault="00613912" w:rsidP="005C7660">
            <w:pPr>
              <w:jc w:val="center"/>
            </w:pPr>
          </w:p>
        </w:tc>
        <w:tc>
          <w:tcPr>
            <w:tcW w:w="4628" w:type="dxa"/>
          </w:tcPr>
          <w:p w:rsidR="00613912" w:rsidRPr="00613912" w:rsidRDefault="00613912" w:rsidP="006C2938">
            <w:r w:rsidRPr="00613912">
              <w:rPr>
                <w:lang w:val="en-US"/>
              </w:rPr>
              <w:t xml:space="preserve">Features of modern international conflicts and their settlement. </w:t>
            </w:r>
            <w:proofErr w:type="spellStart"/>
            <w:r w:rsidRPr="00613912">
              <w:t>Causes</w:t>
            </w:r>
            <w:proofErr w:type="spellEnd"/>
            <w:r w:rsidRPr="00613912">
              <w:t xml:space="preserve">, </w:t>
            </w:r>
            <w:proofErr w:type="spellStart"/>
            <w:r w:rsidRPr="00613912">
              <w:t>types</w:t>
            </w:r>
            <w:proofErr w:type="spellEnd"/>
            <w:r w:rsidRPr="00613912">
              <w:t xml:space="preserve"> </w:t>
            </w:r>
            <w:proofErr w:type="spellStart"/>
            <w:r w:rsidRPr="00613912">
              <w:t>and</w:t>
            </w:r>
            <w:proofErr w:type="spellEnd"/>
            <w:r w:rsidRPr="00613912">
              <w:t xml:space="preserve"> </w:t>
            </w:r>
            <w:proofErr w:type="spellStart"/>
            <w:r w:rsidRPr="00613912">
              <w:t>stages</w:t>
            </w:r>
            <w:proofErr w:type="spellEnd"/>
            <w:r w:rsidRPr="00613912">
              <w:t xml:space="preserve"> </w:t>
            </w:r>
            <w:proofErr w:type="spellStart"/>
            <w:r w:rsidRPr="00613912">
              <w:t>of</w:t>
            </w:r>
            <w:proofErr w:type="spellEnd"/>
            <w:r w:rsidRPr="00613912">
              <w:t xml:space="preserve"> </w:t>
            </w:r>
            <w:proofErr w:type="spellStart"/>
            <w:r w:rsidRPr="00613912">
              <w:t>conflict</w:t>
            </w:r>
            <w:proofErr w:type="spellEnd"/>
            <w:r w:rsidRPr="00613912">
              <w:t>.</w:t>
            </w:r>
          </w:p>
        </w:tc>
        <w:tc>
          <w:tcPr>
            <w:tcW w:w="902" w:type="dxa"/>
          </w:tcPr>
          <w:p w:rsidR="00613912" w:rsidRPr="00613912" w:rsidRDefault="00613912" w:rsidP="005C7660">
            <w:pPr>
              <w:jc w:val="center"/>
            </w:pPr>
            <w:r w:rsidRPr="00613912">
              <w:t>3</w:t>
            </w:r>
          </w:p>
        </w:tc>
        <w:tc>
          <w:tcPr>
            <w:tcW w:w="3260" w:type="dxa"/>
          </w:tcPr>
          <w:p w:rsidR="00613912" w:rsidRPr="00613912" w:rsidRDefault="00613912" w:rsidP="004C6790">
            <w:pPr>
              <w:rPr>
                <w:lang w:val="en-US"/>
              </w:rPr>
            </w:pPr>
            <w:r w:rsidRPr="00613912">
              <w:rPr>
                <w:lang w:val="en-US"/>
              </w:rPr>
              <w:t>To reveal the positive and negative sides of the globalization process, and the influence of this process on all spheres of politics.</w:t>
            </w:r>
          </w:p>
        </w:tc>
        <w:tc>
          <w:tcPr>
            <w:tcW w:w="763" w:type="dxa"/>
          </w:tcPr>
          <w:p w:rsidR="00613912" w:rsidRPr="00613912" w:rsidRDefault="00613912" w:rsidP="005C7660">
            <w:pPr>
              <w:jc w:val="center"/>
            </w:pPr>
            <w:r w:rsidRPr="00613912">
              <w:t>1</w:t>
            </w:r>
          </w:p>
        </w:tc>
      </w:tr>
      <w:tr w:rsidR="009F0619" w:rsidRPr="00C66494" w:rsidTr="00613912">
        <w:trPr>
          <w:trHeight w:val="266"/>
        </w:trPr>
        <w:tc>
          <w:tcPr>
            <w:tcW w:w="593" w:type="dxa"/>
          </w:tcPr>
          <w:p w:rsidR="009F0619" w:rsidRPr="006646AA" w:rsidRDefault="009F0619" w:rsidP="004C6790">
            <w:pPr>
              <w:jc w:val="center"/>
              <w:rPr>
                <w:sz w:val="20"/>
                <w:szCs w:val="20"/>
              </w:rPr>
            </w:pPr>
            <w:r w:rsidRPr="006646AA">
              <w:rPr>
                <w:sz w:val="20"/>
                <w:szCs w:val="20"/>
              </w:rPr>
              <w:t>7</w:t>
            </w:r>
          </w:p>
        </w:tc>
        <w:tc>
          <w:tcPr>
            <w:tcW w:w="850" w:type="dxa"/>
            <w:vMerge/>
          </w:tcPr>
          <w:p w:rsidR="009F0619" w:rsidRPr="00701E88" w:rsidRDefault="009F0619" w:rsidP="004C6790">
            <w:pPr>
              <w:rPr>
                <w:sz w:val="20"/>
                <w:szCs w:val="20"/>
              </w:rPr>
            </w:pPr>
          </w:p>
        </w:tc>
        <w:tc>
          <w:tcPr>
            <w:tcW w:w="3685" w:type="dxa"/>
          </w:tcPr>
          <w:p w:rsidR="009F0619" w:rsidRPr="00613912" w:rsidRDefault="009F0619" w:rsidP="004C6790">
            <w:pPr>
              <w:rPr>
                <w:lang w:val="en-US"/>
              </w:rPr>
            </w:pPr>
            <w:r w:rsidRPr="00613912">
              <w:rPr>
                <w:lang w:val="en-US"/>
              </w:rPr>
              <w:t>Globalization as a key trend of world development</w:t>
            </w:r>
          </w:p>
        </w:tc>
        <w:tc>
          <w:tcPr>
            <w:tcW w:w="708" w:type="dxa"/>
          </w:tcPr>
          <w:p w:rsidR="009F0619" w:rsidRPr="00613912" w:rsidRDefault="009F0619" w:rsidP="005C7660">
            <w:pPr>
              <w:jc w:val="center"/>
            </w:pPr>
            <w:r w:rsidRPr="00613912">
              <w:t>1</w:t>
            </w:r>
          </w:p>
        </w:tc>
        <w:tc>
          <w:tcPr>
            <w:tcW w:w="4628" w:type="dxa"/>
          </w:tcPr>
          <w:p w:rsidR="009F0619" w:rsidRPr="00613912" w:rsidRDefault="009F0619" w:rsidP="00321BD2">
            <w:pPr>
              <w:rPr>
                <w:lang w:val="en-US"/>
              </w:rPr>
            </w:pPr>
            <w:r w:rsidRPr="00613912">
              <w:rPr>
                <w:lang w:val="en-US"/>
              </w:rPr>
              <w:t>Nationalism in the modern world. The role of nationalist movements in the modern world.</w:t>
            </w:r>
          </w:p>
        </w:tc>
        <w:tc>
          <w:tcPr>
            <w:tcW w:w="902" w:type="dxa"/>
          </w:tcPr>
          <w:p w:rsidR="009F0619" w:rsidRPr="00613912" w:rsidRDefault="009F0619" w:rsidP="005C7660">
            <w:pPr>
              <w:jc w:val="center"/>
            </w:pPr>
            <w:r w:rsidRPr="00613912">
              <w:t>2</w:t>
            </w:r>
          </w:p>
        </w:tc>
        <w:tc>
          <w:tcPr>
            <w:tcW w:w="3260" w:type="dxa"/>
          </w:tcPr>
          <w:p w:rsidR="009F0619" w:rsidRPr="00613912" w:rsidRDefault="009F0619" w:rsidP="004C6790"/>
        </w:tc>
        <w:tc>
          <w:tcPr>
            <w:tcW w:w="763" w:type="dxa"/>
          </w:tcPr>
          <w:p w:rsidR="009F0619" w:rsidRPr="00613912" w:rsidRDefault="009F0619" w:rsidP="005C7660">
            <w:pPr>
              <w:jc w:val="center"/>
            </w:pPr>
          </w:p>
        </w:tc>
      </w:tr>
      <w:tr w:rsidR="009F0619" w:rsidRPr="00C66494" w:rsidTr="00613912">
        <w:tc>
          <w:tcPr>
            <w:tcW w:w="593" w:type="dxa"/>
          </w:tcPr>
          <w:p w:rsidR="009F0619" w:rsidRPr="006646AA" w:rsidRDefault="009F0619" w:rsidP="004C6790">
            <w:pPr>
              <w:jc w:val="center"/>
              <w:rPr>
                <w:sz w:val="20"/>
                <w:szCs w:val="20"/>
              </w:rPr>
            </w:pPr>
            <w:r w:rsidRPr="006646AA">
              <w:rPr>
                <w:sz w:val="20"/>
                <w:szCs w:val="20"/>
              </w:rPr>
              <w:t>8</w:t>
            </w:r>
          </w:p>
        </w:tc>
        <w:tc>
          <w:tcPr>
            <w:tcW w:w="850" w:type="dxa"/>
            <w:vMerge/>
          </w:tcPr>
          <w:p w:rsidR="009F0619" w:rsidRPr="00701E88" w:rsidRDefault="009F0619" w:rsidP="004C6790">
            <w:pPr>
              <w:rPr>
                <w:sz w:val="20"/>
                <w:szCs w:val="20"/>
              </w:rPr>
            </w:pPr>
          </w:p>
        </w:tc>
        <w:tc>
          <w:tcPr>
            <w:tcW w:w="3685" w:type="dxa"/>
          </w:tcPr>
          <w:p w:rsidR="009F0619" w:rsidRPr="00613912" w:rsidRDefault="009F0619" w:rsidP="004C6790"/>
        </w:tc>
        <w:tc>
          <w:tcPr>
            <w:tcW w:w="708" w:type="dxa"/>
          </w:tcPr>
          <w:p w:rsidR="009F0619" w:rsidRPr="00613912" w:rsidRDefault="009F0619" w:rsidP="005C7660">
            <w:pPr>
              <w:jc w:val="center"/>
            </w:pPr>
          </w:p>
        </w:tc>
        <w:tc>
          <w:tcPr>
            <w:tcW w:w="4628" w:type="dxa"/>
          </w:tcPr>
          <w:p w:rsidR="009F0619" w:rsidRPr="00613912" w:rsidRDefault="009F0619" w:rsidP="00321BD2">
            <w:pPr>
              <w:rPr>
                <w:lang w:val="en-US"/>
              </w:rPr>
            </w:pPr>
            <w:proofErr w:type="spellStart"/>
            <w:r w:rsidRPr="00613912">
              <w:rPr>
                <w:lang w:val="en-US"/>
              </w:rPr>
              <w:t>Ethnoreligious</w:t>
            </w:r>
            <w:proofErr w:type="spellEnd"/>
            <w:r w:rsidRPr="00613912">
              <w:rPr>
                <w:lang w:val="en-US"/>
              </w:rPr>
              <w:t xml:space="preserve"> conflicts and predictions about the "clash of civilizations." The reasons for the </w:t>
            </w:r>
            <w:r w:rsidRPr="00613912">
              <w:rPr>
                <w:lang w:val="en-US"/>
              </w:rPr>
              <w:lastRenderedPageBreak/>
              <w:t>aggravation of the problem of national identity in the modern world.</w:t>
            </w:r>
          </w:p>
        </w:tc>
        <w:tc>
          <w:tcPr>
            <w:tcW w:w="902" w:type="dxa"/>
          </w:tcPr>
          <w:p w:rsidR="009F0619" w:rsidRPr="00613912" w:rsidRDefault="009F0619" w:rsidP="005C7660">
            <w:pPr>
              <w:jc w:val="center"/>
            </w:pPr>
            <w:r w:rsidRPr="00613912">
              <w:lastRenderedPageBreak/>
              <w:t>3</w:t>
            </w:r>
          </w:p>
        </w:tc>
        <w:tc>
          <w:tcPr>
            <w:tcW w:w="3260" w:type="dxa"/>
          </w:tcPr>
          <w:p w:rsidR="009F0619" w:rsidRPr="00613912" w:rsidRDefault="009F0619" w:rsidP="004C6790"/>
        </w:tc>
        <w:tc>
          <w:tcPr>
            <w:tcW w:w="763" w:type="dxa"/>
          </w:tcPr>
          <w:p w:rsidR="009F0619" w:rsidRPr="00613912" w:rsidRDefault="009F0619" w:rsidP="005C7660">
            <w:pPr>
              <w:jc w:val="center"/>
            </w:pPr>
          </w:p>
        </w:tc>
      </w:tr>
      <w:tr w:rsidR="00613912" w:rsidRPr="00515D46" w:rsidTr="00613912">
        <w:tc>
          <w:tcPr>
            <w:tcW w:w="593" w:type="dxa"/>
          </w:tcPr>
          <w:p w:rsidR="00613912" w:rsidRPr="006646AA" w:rsidRDefault="00613912" w:rsidP="004C6790">
            <w:pPr>
              <w:jc w:val="center"/>
              <w:rPr>
                <w:sz w:val="20"/>
                <w:szCs w:val="20"/>
              </w:rPr>
            </w:pPr>
            <w:r w:rsidRPr="006646AA">
              <w:rPr>
                <w:sz w:val="20"/>
                <w:szCs w:val="20"/>
              </w:rPr>
              <w:lastRenderedPageBreak/>
              <w:t>9</w:t>
            </w:r>
          </w:p>
        </w:tc>
        <w:tc>
          <w:tcPr>
            <w:tcW w:w="850" w:type="dxa"/>
            <w:vMerge w:val="restart"/>
            <w:textDirection w:val="btLr"/>
          </w:tcPr>
          <w:p w:rsidR="00613912" w:rsidRPr="00613912" w:rsidRDefault="00613912" w:rsidP="00613912">
            <w:pPr>
              <w:ind w:left="113" w:right="113"/>
              <w:rPr>
                <w:lang w:val="en-US"/>
              </w:rPr>
            </w:pPr>
            <w:r w:rsidRPr="00613912">
              <w:rPr>
                <w:lang w:val="en-US"/>
              </w:rPr>
              <w:t>Module 2 Problems of regulation of world political processes</w:t>
            </w:r>
          </w:p>
        </w:tc>
        <w:tc>
          <w:tcPr>
            <w:tcW w:w="3685" w:type="dxa"/>
          </w:tcPr>
          <w:p w:rsidR="00613912" w:rsidRPr="00613912" w:rsidRDefault="00613912" w:rsidP="004C6790">
            <w:pPr>
              <w:rPr>
                <w:lang w:val="en-US"/>
              </w:rPr>
            </w:pPr>
          </w:p>
        </w:tc>
        <w:tc>
          <w:tcPr>
            <w:tcW w:w="708" w:type="dxa"/>
          </w:tcPr>
          <w:p w:rsidR="00613912" w:rsidRPr="00613912" w:rsidRDefault="00613912" w:rsidP="005C7660">
            <w:pPr>
              <w:jc w:val="center"/>
              <w:rPr>
                <w:lang w:val="en-US"/>
              </w:rPr>
            </w:pPr>
          </w:p>
        </w:tc>
        <w:tc>
          <w:tcPr>
            <w:tcW w:w="4628" w:type="dxa"/>
          </w:tcPr>
          <w:p w:rsidR="00613912" w:rsidRPr="00613912" w:rsidRDefault="00613912" w:rsidP="00321BD2">
            <w:pPr>
              <w:rPr>
                <w:lang w:val="en-US"/>
              </w:rPr>
            </w:pPr>
            <w:r w:rsidRPr="00613912">
              <w:rPr>
                <w:lang w:val="en-US"/>
              </w:rPr>
              <w:t>Separatism as a factor in the destabilization of the world political process. Terrorism as a global problem. Forms and methods of combating terrorism.</w:t>
            </w:r>
          </w:p>
        </w:tc>
        <w:tc>
          <w:tcPr>
            <w:tcW w:w="902" w:type="dxa"/>
          </w:tcPr>
          <w:p w:rsidR="00613912" w:rsidRPr="00613912" w:rsidRDefault="00613912" w:rsidP="005C7660">
            <w:pPr>
              <w:jc w:val="center"/>
            </w:pPr>
            <w:r w:rsidRPr="00613912">
              <w:t>3</w:t>
            </w:r>
          </w:p>
        </w:tc>
        <w:tc>
          <w:tcPr>
            <w:tcW w:w="3260" w:type="dxa"/>
          </w:tcPr>
          <w:p w:rsidR="00613912" w:rsidRPr="00613912" w:rsidRDefault="00613912" w:rsidP="004C6790">
            <w:pPr>
              <w:rPr>
                <w:lang w:val="en-US"/>
              </w:rPr>
            </w:pPr>
            <w:r w:rsidRPr="00613912">
              <w:rPr>
                <w:lang w:val="en-US"/>
              </w:rPr>
              <w:t>To study the topic: "Nationalism and patriotism"</w:t>
            </w:r>
          </w:p>
        </w:tc>
        <w:tc>
          <w:tcPr>
            <w:tcW w:w="763" w:type="dxa"/>
            <w:vAlign w:val="center"/>
          </w:tcPr>
          <w:p w:rsidR="00613912" w:rsidRPr="00613912" w:rsidRDefault="00613912" w:rsidP="005C7660">
            <w:pPr>
              <w:jc w:val="center"/>
            </w:pPr>
            <w:r w:rsidRPr="00613912">
              <w:t>1</w:t>
            </w:r>
          </w:p>
        </w:tc>
      </w:tr>
      <w:tr w:rsidR="00613912" w:rsidRPr="00C66494" w:rsidTr="00613912">
        <w:tc>
          <w:tcPr>
            <w:tcW w:w="593" w:type="dxa"/>
          </w:tcPr>
          <w:p w:rsidR="00613912" w:rsidRPr="006646AA" w:rsidRDefault="00613912" w:rsidP="004C6790">
            <w:pPr>
              <w:jc w:val="center"/>
              <w:rPr>
                <w:sz w:val="20"/>
                <w:szCs w:val="20"/>
              </w:rPr>
            </w:pPr>
            <w:r w:rsidRPr="006646AA">
              <w:rPr>
                <w:sz w:val="20"/>
                <w:szCs w:val="20"/>
              </w:rPr>
              <w:t>10</w:t>
            </w:r>
          </w:p>
        </w:tc>
        <w:tc>
          <w:tcPr>
            <w:tcW w:w="850" w:type="dxa"/>
            <w:vMerge/>
            <w:textDirection w:val="btLr"/>
          </w:tcPr>
          <w:p w:rsidR="00613912" w:rsidRPr="00701E88" w:rsidRDefault="00613912" w:rsidP="00800390">
            <w:pPr>
              <w:ind w:left="113" w:right="113"/>
              <w:jc w:val="center"/>
              <w:rPr>
                <w:sz w:val="20"/>
                <w:szCs w:val="20"/>
              </w:rPr>
            </w:pPr>
          </w:p>
        </w:tc>
        <w:tc>
          <w:tcPr>
            <w:tcW w:w="3685" w:type="dxa"/>
          </w:tcPr>
          <w:p w:rsidR="00613912" w:rsidRPr="00613912" w:rsidRDefault="00613912" w:rsidP="004C6790">
            <w:proofErr w:type="spellStart"/>
            <w:r w:rsidRPr="00613912">
              <w:t>Political</w:t>
            </w:r>
            <w:proofErr w:type="spellEnd"/>
            <w:r w:rsidRPr="00613912">
              <w:t xml:space="preserve"> </w:t>
            </w:r>
            <w:proofErr w:type="spellStart"/>
            <w:r w:rsidRPr="00613912">
              <w:t>systems</w:t>
            </w:r>
            <w:proofErr w:type="spellEnd"/>
            <w:r w:rsidRPr="00613912">
              <w:t xml:space="preserve"> </w:t>
            </w:r>
            <w:proofErr w:type="spellStart"/>
            <w:r w:rsidRPr="00613912">
              <w:t>of</w:t>
            </w:r>
            <w:proofErr w:type="spellEnd"/>
            <w:r w:rsidRPr="00613912">
              <w:t xml:space="preserve"> </w:t>
            </w:r>
            <w:proofErr w:type="spellStart"/>
            <w:r w:rsidRPr="00613912">
              <w:t>modernity</w:t>
            </w:r>
            <w:proofErr w:type="spellEnd"/>
            <w:r w:rsidRPr="00613912">
              <w:t>.</w:t>
            </w:r>
          </w:p>
        </w:tc>
        <w:tc>
          <w:tcPr>
            <w:tcW w:w="708" w:type="dxa"/>
          </w:tcPr>
          <w:p w:rsidR="00613912" w:rsidRPr="00613912" w:rsidRDefault="00613912" w:rsidP="005C7660">
            <w:pPr>
              <w:jc w:val="center"/>
            </w:pPr>
            <w:r w:rsidRPr="00613912">
              <w:t>1</w:t>
            </w:r>
          </w:p>
        </w:tc>
        <w:tc>
          <w:tcPr>
            <w:tcW w:w="4628" w:type="dxa"/>
          </w:tcPr>
          <w:p w:rsidR="00613912" w:rsidRPr="00613912" w:rsidRDefault="00613912" w:rsidP="00B83ACF">
            <w:pPr>
              <w:rPr>
                <w:lang w:val="en-US"/>
              </w:rPr>
            </w:pPr>
            <w:r w:rsidRPr="00613912">
              <w:rPr>
                <w:lang w:val="en-US"/>
              </w:rPr>
              <w:t>Problems of regulation of world political processes. The role and place of the Republic of Kazakhstan in the modern world.</w:t>
            </w:r>
          </w:p>
        </w:tc>
        <w:tc>
          <w:tcPr>
            <w:tcW w:w="902" w:type="dxa"/>
          </w:tcPr>
          <w:p w:rsidR="00613912" w:rsidRPr="00613912" w:rsidRDefault="00613912" w:rsidP="005C7660">
            <w:pPr>
              <w:jc w:val="center"/>
            </w:pPr>
            <w:r w:rsidRPr="00613912">
              <w:t>2</w:t>
            </w:r>
          </w:p>
        </w:tc>
        <w:tc>
          <w:tcPr>
            <w:tcW w:w="3260" w:type="dxa"/>
          </w:tcPr>
          <w:p w:rsidR="00613912" w:rsidRPr="00613912" w:rsidRDefault="00613912" w:rsidP="004C6790"/>
        </w:tc>
        <w:tc>
          <w:tcPr>
            <w:tcW w:w="763" w:type="dxa"/>
            <w:vAlign w:val="center"/>
          </w:tcPr>
          <w:p w:rsidR="00613912" w:rsidRPr="00613912" w:rsidRDefault="00613912" w:rsidP="005C7660">
            <w:pPr>
              <w:jc w:val="center"/>
            </w:pPr>
          </w:p>
        </w:tc>
      </w:tr>
      <w:tr w:rsidR="00613912" w:rsidRPr="00C66494" w:rsidTr="00613912">
        <w:tc>
          <w:tcPr>
            <w:tcW w:w="593" w:type="dxa"/>
          </w:tcPr>
          <w:p w:rsidR="00613912" w:rsidRPr="006646AA" w:rsidRDefault="00613912" w:rsidP="004C6790">
            <w:pPr>
              <w:jc w:val="center"/>
              <w:rPr>
                <w:sz w:val="20"/>
                <w:szCs w:val="20"/>
              </w:rPr>
            </w:pPr>
            <w:r w:rsidRPr="006646AA">
              <w:rPr>
                <w:sz w:val="20"/>
                <w:szCs w:val="20"/>
              </w:rPr>
              <w:t>11</w:t>
            </w:r>
          </w:p>
        </w:tc>
        <w:tc>
          <w:tcPr>
            <w:tcW w:w="850" w:type="dxa"/>
            <w:vMerge/>
          </w:tcPr>
          <w:p w:rsidR="00613912" w:rsidRPr="00701E88" w:rsidRDefault="00613912" w:rsidP="004C6790">
            <w:pPr>
              <w:rPr>
                <w:sz w:val="20"/>
                <w:szCs w:val="20"/>
              </w:rPr>
            </w:pPr>
          </w:p>
        </w:tc>
        <w:tc>
          <w:tcPr>
            <w:tcW w:w="3685" w:type="dxa"/>
          </w:tcPr>
          <w:p w:rsidR="00613912" w:rsidRPr="00613912" w:rsidRDefault="00613912" w:rsidP="004C6790"/>
        </w:tc>
        <w:tc>
          <w:tcPr>
            <w:tcW w:w="708" w:type="dxa"/>
          </w:tcPr>
          <w:p w:rsidR="00613912" w:rsidRPr="00613912" w:rsidRDefault="00613912" w:rsidP="005C7660">
            <w:pPr>
              <w:jc w:val="center"/>
            </w:pPr>
          </w:p>
        </w:tc>
        <w:tc>
          <w:tcPr>
            <w:tcW w:w="4628" w:type="dxa"/>
          </w:tcPr>
          <w:p w:rsidR="00613912" w:rsidRPr="00613912" w:rsidRDefault="00613912" w:rsidP="00B83ACF">
            <w:pPr>
              <w:rPr>
                <w:lang w:val="en-US"/>
              </w:rPr>
            </w:pPr>
            <w:r w:rsidRPr="00613912">
              <w:rPr>
                <w:lang w:val="en-US"/>
              </w:rPr>
              <w:t>Ethnic stereotypes, the image of the country, the region and their influence on the global political process.</w:t>
            </w:r>
          </w:p>
        </w:tc>
        <w:tc>
          <w:tcPr>
            <w:tcW w:w="902" w:type="dxa"/>
          </w:tcPr>
          <w:p w:rsidR="00613912" w:rsidRPr="00613912" w:rsidRDefault="00613912" w:rsidP="005C7660">
            <w:pPr>
              <w:jc w:val="center"/>
            </w:pPr>
            <w:r w:rsidRPr="00613912">
              <w:t>3</w:t>
            </w:r>
          </w:p>
        </w:tc>
        <w:tc>
          <w:tcPr>
            <w:tcW w:w="3260" w:type="dxa"/>
          </w:tcPr>
          <w:p w:rsidR="00613912" w:rsidRPr="00613912" w:rsidRDefault="00613912" w:rsidP="004C6790"/>
        </w:tc>
        <w:tc>
          <w:tcPr>
            <w:tcW w:w="763" w:type="dxa"/>
            <w:vAlign w:val="center"/>
          </w:tcPr>
          <w:p w:rsidR="00613912" w:rsidRPr="00613912" w:rsidRDefault="00613912" w:rsidP="005C7660">
            <w:pPr>
              <w:jc w:val="center"/>
            </w:pPr>
          </w:p>
        </w:tc>
      </w:tr>
      <w:tr w:rsidR="00613912" w:rsidRPr="00C66494" w:rsidTr="00613912">
        <w:tc>
          <w:tcPr>
            <w:tcW w:w="593" w:type="dxa"/>
          </w:tcPr>
          <w:p w:rsidR="00613912" w:rsidRPr="006646AA" w:rsidRDefault="00613912" w:rsidP="004C6790">
            <w:pPr>
              <w:jc w:val="center"/>
              <w:rPr>
                <w:sz w:val="20"/>
                <w:szCs w:val="20"/>
              </w:rPr>
            </w:pPr>
            <w:r w:rsidRPr="006646AA">
              <w:rPr>
                <w:sz w:val="20"/>
                <w:szCs w:val="20"/>
              </w:rPr>
              <w:t>12</w:t>
            </w:r>
          </w:p>
        </w:tc>
        <w:tc>
          <w:tcPr>
            <w:tcW w:w="850" w:type="dxa"/>
            <w:vMerge/>
          </w:tcPr>
          <w:p w:rsidR="00613912" w:rsidRPr="00701E88" w:rsidRDefault="00613912" w:rsidP="004C6790">
            <w:pPr>
              <w:rPr>
                <w:sz w:val="20"/>
                <w:szCs w:val="20"/>
              </w:rPr>
            </w:pPr>
          </w:p>
        </w:tc>
        <w:tc>
          <w:tcPr>
            <w:tcW w:w="3685" w:type="dxa"/>
          </w:tcPr>
          <w:p w:rsidR="00613912" w:rsidRPr="00613912" w:rsidRDefault="00613912" w:rsidP="004C6790"/>
        </w:tc>
        <w:tc>
          <w:tcPr>
            <w:tcW w:w="708" w:type="dxa"/>
          </w:tcPr>
          <w:p w:rsidR="00613912" w:rsidRPr="00613912" w:rsidRDefault="00613912" w:rsidP="005C7660">
            <w:pPr>
              <w:jc w:val="center"/>
            </w:pPr>
          </w:p>
        </w:tc>
        <w:tc>
          <w:tcPr>
            <w:tcW w:w="4628" w:type="dxa"/>
          </w:tcPr>
          <w:p w:rsidR="00613912" w:rsidRPr="00613912" w:rsidRDefault="00613912" w:rsidP="00B83ACF">
            <w:pPr>
              <w:rPr>
                <w:lang w:val="en-US"/>
              </w:rPr>
            </w:pPr>
            <w:r w:rsidRPr="00613912">
              <w:rPr>
                <w:lang w:val="en-US"/>
              </w:rPr>
              <w:t>Influence of image on politics and international relations</w:t>
            </w:r>
          </w:p>
        </w:tc>
        <w:tc>
          <w:tcPr>
            <w:tcW w:w="902" w:type="dxa"/>
          </w:tcPr>
          <w:p w:rsidR="00613912" w:rsidRPr="00613912" w:rsidRDefault="00613912" w:rsidP="005C7660">
            <w:pPr>
              <w:jc w:val="center"/>
            </w:pPr>
            <w:r w:rsidRPr="00613912">
              <w:t>3</w:t>
            </w:r>
          </w:p>
        </w:tc>
        <w:tc>
          <w:tcPr>
            <w:tcW w:w="3260" w:type="dxa"/>
          </w:tcPr>
          <w:p w:rsidR="00613912" w:rsidRPr="00613912" w:rsidRDefault="00613912" w:rsidP="004C6790">
            <w:pPr>
              <w:rPr>
                <w:lang w:val="en-US"/>
              </w:rPr>
            </w:pPr>
            <w:r w:rsidRPr="00613912">
              <w:rPr>
                <w:lang w:val="en-US"/>
              </w:rPr>
              <w:t>Write an essay "The role and place of Kazakhstan in the modern world”</w:t>
            </w:r>
          </w:p>
        </w:tc>
        <w:tc>
          <w:tcPr>
            <w:tcW w:w="763" w:type="dxa"/>
            <w:vAlign w:val="center"/>
          </w:tcPr>
          <w:p w:rsidR="00613912" w:rsidRPr="00613912" w:rsidRDefault="00613912" w:rsidP="005C7660">
            <w:pPr>
              <w:jc w:val="center"/>
            </w:pPr>
            <w:r w:rsidRPr="00613912">
              <w:t>1</w:t>
            </w:r>
          </w:p>
        </w:tc>
      </w:tr>
      <w:tr w:rsidR="00613912" w:rsidRPr="00C66494" w:rsidTr="00613912">
        <w:tc>
          <w:tcPr>
            <w:tcW w:w="593" w:type="dxa"/>
          </w:tcPr>
          <w:p w:rsidR="00613912" w:rsidRPr="006646AA" w:rsidRDefault="00613912" w:rsidP="004C6790">
            <w:pPr>
              <w:jc w:val="center"/>
              <w:rPr>
                <w:sz w:val="20"/>
                <w:szCs w:val="20"/>
              </w:rPr>
            </w:pPr>
            <w:r w:rsidRPr="006646AA">
              <w:rPr>
                <w:sz w:val="20"/>
                <w:szCs w:val="20"/>
              </w:rPr>
              <w:t>13</w:t>
            </w:r>
          </w:p>
        </w:tc>
        <w:tc>
          <w:tcPr>
            <w:tcW w:w="850" w:type="dxa"/>
            <w:vMerge/>
          </w:tcPr>
          <w:p w:rsidR="00613912" w:rsidRPr="00701E88" w:rsidRDefault="00613912" w:rsidP="004C6790">
            <w:pPr>
              <w:rPr>
                <w:sz w:val="20"/>
                <w:szCs w:val="20"/>
              </w:rPr>
            </w:pPr>
          </w:p>
        </w:tc>
        <w:tc>
          <w:tcPr>
            <w:tcW w:w="3685" w:type="dxa"/>
          </w:tcPr>
          <w:p w:rsidR="00613912" w:rsidRPr="00613912" w:rsidRDefault="00613912" w:rsidP="004C6790">
            <w:pPr>
              <w:rPr>
                <w:lang w:val="en-US"/>
              </w:rPr>
            </w:pPr>
            <w:r w:rsidRPr="00613912">
              <w:rPr>
                <w:lang w:val="en-US"/>
              </w:rPr>
              <w:t>International conflicts and problems of peacekeeping in the modern political process</w:t>
            </w:r>
          </w:p>
        </w:tc>
        <w:tc>
          <w:tcPr>
            <w:tcW w:w="708" w:type="dxa"/>
          </w:tcPr>
          <w:p w:rsidR="00613912" w:rsidRPr="00613912" w:rsidRDefault="00613912" w:rsidP="005C7660">
            <w:pPr>
              <w:jc w:val="center"/>
            </w:pPr>
            <w:r w:rsidRPr="00613912">
              <w:t>1</w:t>
            </w:r>
          </w:p>
        </w:tc>
        <w:tc>
          <w:tcPr>
            <w:tcW w:w="4628" w:type="dxa"/>
          </w:tcPr>
          <w:p w:rsidR="00613912" w:rsidRPr="00613912" w:rsidRDefault="00613912" w:rsidP="00001425">
            <w:pPr>
              <w:rPr>
                <w:lang w:val="en-US"/>
              </w:rPr>
            </w:pPr>
            <w:r w:rsidRPr="00613912">
              <w:rPr>
                <w:lang w:val="en-US"/>
              </w:rPr>
              <w:t>Features of the international image of the region</w:t>
            </w:r>
          </w:p>
        </w:tc>
        <w:tc>
          <w:tcPr>
            <w:tcW w:w="902" w:type="dxa"/>
          </w:tcPr>
          <w:p w:rsidR="00613912" w:rsidRPr="00613912" w:rsidRDefault="00613912" w:rsidP="005C7660">
            <w:pPr>
              <w:jc w:val="center"/>
            </w:pPr>
            <w:r w:rsidRPr="00613912">
              <w:t>2</w:t>
            </w:r>
          </w:p>
        </w:tc>
        <w:tc>
          <w:tcPr>
            <w:tcW w:w="3260" w:type="dxa"/>
          </w:tcPr>
          <w:p w:rsidR="00613912" w:rsidRPr="00613912" w:rsidRDefault="00613912" w:rsidP="004C6790"/>
        </w:tc>
        <w:tc>
          <w:tcPr>
            <w:tcW w:w="763" w:type="dxa"/>
            <w:vAlign w:val="center"/>
          </w:tcPr>
          <w:p w:rsidR="00613912" w:rsidRPr="00613912" w:rsidRDefault="00613912" w:rsidP="005C7660">
            <w:pPr>
              <w:jc w:val="center"/>
            </w:pPr>
          </w:p>
        </w:tc>
      </w:tr>
      <w:tr w:rsidR="00613912" w:rsidRPr="00C66494" w:rsidTr="00613912">
        <w:tc>
          <w:tcPr>
            <w:tcW w:w="593" w:type="dxa"/>
          </w:tcPr>
          <w:p w:rsidR="00613912" w:rsidRPr="006646AA" w:rsidRDefault="00613912" w:rsidP="004C6790">
            <w:pPr>
              <w:jc w:val="center"/>
              <w:rPr>
                <w:sz w:val="20"/>
                <w:szCs w:val="20"/>
              </w:rPr>
            </w:pPr>
            <w:r w:rsidRPr="006646AA">
              <w:rPr>
                <w:sz w:val="20"/>
                <w:szCs w:val="20"/>
              </w:rPr>
              <w:t>14</w:t>
            </w:r>
          </w:p>
        </w:tc>
        <w:tc>
          <w:tcPr>
            <w:tcW w:w="850" w:type="dxa"/>
            <w:vMerge/>
          </w:tcPr>
          <w:p w:rsidR="00613912" w:rsidRPr="00701E88" w:rsidRDefault="00613912" w:rsidP="004C6790">
            <w:pPr>
              <w:rPr>
                <w:sz w:val="20"/>
                <w:szCs w:val="20"/>
              </w:rPr>
            </w:pPr>
          </w:p>
        </w:tc>
        <w:tc>
          <w:tcPr>
            <w:tcW w:w="3685" w:type="dxa"/>
          </w:tcPr>
          <w:p w:rsidR="00613912" w:rsidRPr="00613912" w:rsidRDefault="00613912" w:rsidP="004C6790"/>
        </w:tc>
        <w:tc>
          <w:tcPr>
            <w:tcW w:w="708" w:type="dxa"/>
          </w:tcPr>
          <w:p w:rsidR="00613912" w:rsidRPr="00613912" w:rsidRDefault="00613912" w:rsidP="005C7660"/>
        </w:tc>
        <w:tc>
          <w:tcPr>
            <w:tcW w:w="4628" w:type="dxa"/>
          </w:tcPr>
          <w:p w:rsidR="00613912" w:rsidRPr="00613912" w:rsidRDefault="00613912" w:rsidP="00001425">
            <w:pPr>
              <w:rPr>
                <w:lang w:val="en-US"/>
              </w:rPr>
            </w:pPr>
            <w:r w:rsidRPr="00613912">
              <w:rPr>
                <w:lang w:val="en-US"/>
              </w:rPr>
              <w:t>Transformation of totalitarian and authoritarian systems</w:t>
            </w:r>
          </w:p>
        </w:tc>
        <w:tc>
          <w:tcPr>
            <w:tcW w:w="902" w:type="dxa"/>
          </w:tcPr>
          <w:p w:rsidR="00613912" w:rsidRPr="00613912" w:rsidRDefault="00613912" w:rsidP="005C7660">
            <w:pPr>
              <w:jc w:val="center"/>
            </w:pPr>
            <w:r w:rsidRPr="00613912">
              <w:t>3</w:t>
            </w:r>
          </w:p>
        </w:tc>
        <w:tc>
          <w:tcPr>
            <w:tcW w:w="3260" w:type="dxa"/>
          </w:tcPr>
          <w:p w:rsidR="00613912" w:rsidRPr="00613912" w:rsidRDefault="00613912" w:rsidP="004C6790"/>
        </w:tc>
        <w:tc>
          <w:tcPr>
            <w:tcW w:w="763" w:type="dxa"/>
            <w:vAlign w:val="center"/>
          </w:tcPr>
          <w:p w:rsidR="00613912" w:rsidRPr="00613912" w:rsidRDefault="00613912" w:rsidP="005C7660">
            <w:pPr>
              <w:jc w:val="center"/>
            </w:pPr>
          </w:p>
        </w:tc>
      </w:tr>
      <w:tr w:rsidR="00613912" w:rsidRPr="00C66494" w:rsidTr="00613912">
        <w:tc>
          <w:tcPr>
            <w:tcW w:w="593" w:type="dxa"/>
          </w:tcPr>
          <w:p w:rsidR="00613912" w:rsidRPr="006646AA" w:rsidRDefault="00613912" w:rsidP="004C6790">
            <w:pPr>
              <w:jc w:val="center"/>
              <w:rPr>
                <w:sz w:val="20"/>
                <w:szCs w:val="20"/>
              </w:rPr>
            </w:pPr>
            <w:r w:rsidRPr="006646AA">
              <w:rPr>
                <w:sz w:val="20"/>
                <w:szCs w:val="20"/>
              </w:rPr>
              <w:t>15</w:t>
            </w:r>
          </w:p>
        </w:tc>
        <w:tc>
          <w:tcPr>
            <w:tcW w:w="850" w:type="dxa"/>
            <w:vMerge/>
          </w:tcPr>
          <w:p w:rsidR="00613912" w:rsidRDefault="00613912" w:rsidP="004C6790">
            <w:pPr>
              <w:rPr>
                <w:sz w:val="20"/>
                <w:szCs w:val="20"/>
              </w:rPr>
            </w:pPr>
          </w:p>
        </w:tc>
        <w:tc>
          <w:tcPr>
            <w:tcW w:w="3685" w:type="dxa"/>
          </w:tcPr>
          <w:p w:rsidR="00613912" w:rsidRPr="00613912" w:rsidRDefault="00613912" w:rsidP="004C6790"/>
        </w:tc>
        <w:tc>
          <w:tcPr>
            <w:tcW w:w="708" w:type="dxa"/>
          </w:tcPr>
          <w:p w:rsidR="00613912" w:rsidRPr="00613912" w:rsidRDefault="00613912" w:rsidP="005C7660"/>
        </w:tc>
        <w:tc>
          <w:tcPr>
            <w:tcW w:w="4628" w:type="dxa"/>
          </w:tcPr>
          <w:p w:rsidR="00613912" w:rsidRPr="00613912" w:rsidRDefault="00613912" w:rsidP="00001425">
            <w:pPr>
              <w:rPr>
                <w:lang w:val="en-US"/>
              </w:rPr>
            </w:pPr>
            <w:r w:rsidRPr="00613912">
              <w:rPr>
                <w:lang w:val="en-US"/>
              </w:rPr>
              <w:t>The global political process and the humanization of politics and political relations</w:t>
            </w:r>
          </w:p>
        </w:tc>
        <w:tc>
          <w:tcPr>
            <w:tcW w:w="902" w:type="dxa"/>
          </w:tcPr>
          <w:p w:rsidR="00613912" w:rsidRPr="00613912" w:rsidRDefault="00613912" w:rsidP="005C7660">
            <w:pPr>
              <w:jc w:val="center"/>
            </w:pPr>
            <w:r w:rsidRPr="00613912">
              <w:t>3</w:t>
            </w:r>
          </w:p>
        </w:tc>
        <w:tc>
          <w:tcPr>
            <w:tcW w:w="3260" w:type="dxa"/>
          </w:tcPr>
          <w:p w:rsidR="00613912" w:rsidRPr="00613912" w:rsidRDefault="00613912" w:rsidP="004C6790">
            <w:pPr>
              <w:rPr>
                <w:lang w:val="en-US"/>
              </w:rPr>
            </w:pPr>
            <w:r w:rsidRPr="00613912">
              <w:rPr>
                <w:lang w:val="en-US"/>
              </w:rPr>
              <w:t>Write an abstract on the topic "Mass media as the most important tool for the formation and promotion of an international image"</w:t>
            </w:r>
          </w:p>
        </w:tc>
        <w:tc>
          <w:tcPr>
            <w:tcW w:w="763" w:type="dxa"/>
            <w:vAlign w:val="center"/>
          </w:tcPr>
          <w:p w:rsidR="00613912" w:rsidRPr="00613912" w:rsidRDefault="00613912" w:rsidP="005C7660">
            <w:pPr>
              <w:jc w:val="center"/>
            </w:pPr>
            <w:r w:rsidRPr="00613912">
              <w:t>1</w:t>
            </w:r>
          </w:p>
        </w:tc>
      </w:tr>
      <w:tr w:rsidR="00613912" w:rsidRPr="00C66494" w:rsidTr="00613912">
        <w:tc>
          <w:tcPr>
            <w:tcW w:w="593" w:type="dxa"/>
          </w:tcPr>
          <w:p w:rsidR="00613912" w:rsidRPr="006646AA" w:rsidRDefault="00613912" w:rsidP="004C6790">
            <w:pPr>
              <w:jc w:val="center"/>
              <w:rPr>
                <w:sz w:val="20"/>
                <w:szCs w:val="20"/>
              </w:rPr>
            </w:pPr>
          </w:p>
        </w:tc>
        <w:tc>
          <w:tcPr>
            <w:tcW w:w="850" w:type="dxa"/>
          </w:tcPr>
          <w:p w:rsidR="00613912" w:rsidRDefault="00613912" w:rsidP="004C6790">
            <w:pPr>
              <w:rPr>
                <w:sz w:val="20"/>
                <w:szCs w:val="20"/>
              </w:rPr>
            </w:pPr>
          </w:p>
        </w:tc>
        <w:tc>
          <w:tcPr>
            <w:tcW w:w="3685" w:type="dxa"/>
          </w:tcPr>
          <w:p w:rsidR="00613912" w:rsidRPr="009F0619" w:rsidRDefault="00613912" w:rsidP="004C6790">
            <w:pPr>
              <w:rPr>
                <w:b/>
                <w:sz w:val="20"/>
                <w:szCs w:val="20"/>
              </w:rPr>
            </w:pPr>
            <w:proofErr w:type="spellStart"/>
            <w:r w:rsidRPr="009F0619">
              <w:rPr>
                <w:b/>
                <w:sz w:val="20"/>
                <w:szCs w:val="20"/>
              </w:rPr>
              <w:t>Total</w:t>
            </w:r>
            <w:proofErr w:type="spellEnd"/>
            <w:r w:rsidRPr="009F0619">
              <w:rPr>
                <w:b/>
                <w:sz w:val="20"/>
                <w:szCs w:val="20"/>
              </w:rPr>
              <w:t xml:space="preserve"> </w:t>
            </w:r>
            <w:proofErr w:type="spellStart"/>
            <w:r w:rsidRPr="009F0619">
              <w:rPr>
                <w:b/>
                <w:sz w:val="20"/>
                <w:szCs w:val="20"/>
              </w:rPr>
              <w:t>hours</w:t>
            </w:r>
            <w:proofErr w:type="spellEnd"/>
          </w:p>
        </w:tc>
        <w:tc>
          <w:tcPr>
            <w:tcW w:w="708" w:type="dxa"/>
          </w:tcPr>
          <w:p w:rsidR="00613912" w:rsidRPr="002074AC" w:rsidRDefault="00613912" w:rsidP="005C7660">
            <w:pPr>
              <w:jc w:val="center"/>
              <w:rPr>
                <w:b/>
              </w:rPr>
            </w:pPr>
            <w:r w:rsidRPr="002074AC">
              <w:rPr>
                <w:b/>
              </w:rPr>
              <w:t>5</w:t>
            </w:r>
          </w:p>
        </w:tc>
        <w:tc>
          <w:tcPr>
            <w:tcW w:w="4628" w:type="dxa"/>
          </w:tcPr>
          <w:p w:rsidR="00613912" w:rsidRPr="00701E88" w:rsidRDefault="00613912" w:rsidP="004C6790">
            <w:pPr>
              <w:rPr>
                <w:sz w:val="20"/>
                <w:szCs w:val="20"/>
              </w:rPr>
            </w:pPr>
          </w:p>
        </w:tc>
        <w:tc>
          <w:tcPr>
            <w:tcW w:w="902" w:type="dxa"/>
            <w:vAlign w:val="center"/>
          </w:tcPr>
          <w:p w:rsidR="00613912" w:rsidRPr="002074AC" w:rsidRDefault="00613912" w:rsidP="005C7660">
            <w:pPr>
              <w:jc w:val="center"/>
              <w:rPr>
                <w:b/>
              </w:rPr>
            </w:pPr>
            <w:r>
              <w:rPr>
                <w:b/>
              </w:rPr>
              <w:t>40</w:t>
            </w:r>
          </w:p>
        </w:tc>
        <w:tc>
          <w:tcPr>
            <w:tcW w:w="3260" w:type="dxa"/>
          </w:tcPr>
          <w:p w:rsidR="00613912" w:rsidRPr="00C66494" w:rsidRDefault="00613912" w:rsidP="004C6790">
            <w:pPr>
              <w:rPr>
                <w:sz w:val="20"/>
                <w:szCs w:val="20"/>
              </w:rPr>
            </w:pPr>
          </w:p>
        </w:tc>
        <w:tc>
          <w:tcPr>
            <w:tcW w:w="763" w:type="dxa"/>
            <w:vAlign w:val="center"/>
          </w:tcPr>
          <w:p w:rsidR="00613912" w:rsidRPr="002074AC" w:rsidRDefault="00613912" w:rsidP="005C7660">
            <w:pPr>
              <w:jc w:val="center"/>
              <w:rPr>
                <w:b/>
              </w:rPr>
            </w:pPr>
            <w:r>
              <w:rPr>
                <w:b/>
              </w:rPr>
              <w:t>5</w:t>
            </w:r>
          </w:p>
        </w:tc>
      </w:tr>
    </w:tbl>
    <w:p w:rsidR="000F019B" w:rsidRDefault="000F019B" w:rsidP="000F019B">
      <w:pPr>
        <w:ind w:firstLine="540"/>
        <w:jc w:val="center"/>
        <w:rPr>
          <w:b/>
        </w:rPr>
      </w:pPr>
    </w:p>
    <w:p w:rsidR="000F019B" w:rsidRPr="008F348F" w:rsidRDefault="000F019B" w:rsidP="000F019B">
      <w:pPr>
        <w:tabs>
          <w:tab w:val="left" w:pos="993"/>
        </w:tabs>
        <w:ind w:firstLine="540"/>
        <w:jc w:val="center"/>
        <w:rPr>
          <w:b/>
          <w:lang w:val="en-US"/>
        </w:rPr>
      </w:pPr>
      <w:r w:rsidRPr="00800390">
        <w:rPr>
          <w:b/>
          <w:lang w:val="en-US"/>
        </w:rPr>
        <w:br w:type="page"/>
      </w:r>
      <w:r w:rsidRPr="008F348F">
        <w:rPr>
          <w:b/>
          <w:lang w:val="en-US"/>
        </w:rPr>
        <w:lastRenderedPageBreak/>
        <w:t xml:space="preserve">9 </w:t>
      </w:r>
      <w:r w:rsidR="00800390" w:rsidRPr="008F348F">
        <w:rPr>
          <w:b/>
          <w:lang w:val="en-US"/>
        </w:rPr>
        <w:t>Schedule of assignments for the discipline</w:t>
      </w:r>
    </w:p>
    <w:p w:rsidR="008F348F" w:rsidRPr="008F348F" w:rsidRDefault="008F348F" w:rsidP="000F019B">
      <w:pPr>
        <w:tabs>
          <w:tab w:val="left" w:pos="993"/>
        </w:tabs>
        <w:ind w:firstLine="540"/>
        <w:jc w:val="center"/>
        <w:rPr>
          <w:b/>
          <w:lang w:val="en-US"/>
        </w:rPr>
      </w:pPr>
      <w:r w:rsidRPr="008F348F">
        <w:rPr>
          <w:b/>
          <w:lang w:val="en-US"/>
        </w:rPr>
        <w:t>World Political Process</w:t>
      </w:r>
    </w:p>
    <w:p w:rsidR="000F019B" w:rsidRPr="00800390" w:rsidRDefault="000F019B" w:rsidP="000F019B">
      <w:pPr>
        <w:ind w:firstLine="540"/>
        <w:jc w:val="both"/>
        <w:rPr>
          <w:b/>
          <w:lang w:val="en-U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0F019B" w:rsidRPr="00017F87" w:rsidTr="004C6790">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0F019B" w:rsidRPr="00800390" w:rsidRDefault="00800390" w:rsidP="00800390">
            <w:pPr>
              <w:ind w:left="113" w:right="113"/>
              <w:rPr>
                <w:sz w:val="20"/>
                <w:szCs w:val="20"/>
                <w:lang w:val="en-US"/>
              </w:rPr>
            </w:pPr>
            <w:r>
              <w:rPr>
                <w:sz w:val="20"/>
                <w:szCs w:val="20"/>
                <w:lang w:val="en-US"/>
              </w:rPr>
              <w:t>Types of control</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0F019B" w:rsidRPr="00800390" w:rsidRDefault="00800390" w:rsidP="004C6790">
            <w:pPr>
              <w:jc w:val="center"/>
              <w:rPr>
                <w:sz w:val="20"/>
                <w:szCs w:val="20"/>
                <w:lang w:val="en-US"/>
              </w:rPr>
            </w:pPr>
            <w:r>
              <w:rPr>
                <w:sz w:val="20"/>
                <w:szCs w:val="20"/>
                <w:lang w:val="en-US"/>
              </w:rPr>
              <w:t>Forms of control</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0F019B" w:rsidRPr="00800390" w:rsidRDefault="00800390" w:rsidP="00800390">
            <w:pPr>
              <w:ind w:left="113" w:right="113"/>
              <w:rPr>
                <w:sz w:val="20"/>
                <w:szCs w:val="20"/>
                <w:lang w:val="en-US"/>
              </w:rPr>
            </w:pPr>
            <w:r>
              <w:rPr>
                <w:sz w:val="20"/>
                <w:szCs w:val="20"/>
                <w:lang w:val="en-US"/>
              </w:rPr>
              <w:t>Points</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0F019B" w:rsidRPr="00800390" w:rsidRDefault="00800390" w:rsidP="004C6790">
            <w:pPr>
              <w:jc w:val="center"/>
              <w:rPr>
                <w:sz w:val="20"/>
                <w:szCs w:val="20"/>
                <w:lang w:val="en-US"/>
              </w:rPr>
            </w:pPr>
            <w:r>
              <w:rPr>
                <w:sz w:val="20"/>
                <w:szCs w:val="20"/>
                <w:lang w:val="en-US"/>
              </w:rPr>
              <w:t>Weeks</w:t>
            </w:r>
          </w:p>
        </w:tc>
      </w:tr>
      <w:tr w:rsidR="000F019B" w:rsidRPr="00017F87" w:rsidTr="00515D46">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rPr>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rPr>
                <w:sz w:val="20"/>
                <w:szCs w:val="20"/>
              </w:rPr>
            </w:pPr>
            <w:r w:rsidRPr="00017F87">
              <w:rPr>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jc w:val="center"/>
              <w:rPr>
                <w:sz w:val="20"/>
                <w:szCs w:val="20"/>
              </w:rPr>
            </w:pPr>
            <w:r w:rsidRPr="00017F87">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0F019B" w:rsidRPr="00FB581D" w:rsidRDefault="000F019B" w:rsidP="004C6790">
            <w:pPr>
              <w:jc w:val="center"/>
              <w:rPr>
                <w:sz w:val="20"/>
                <w:szCs w:val="20"/>
              </w:rPr>
            </w:pPr>
            <w:r w:rsidRPr="00FB581D">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jc w:val="center"/>
              <w:rPr>
                <w:sz w:val="20"/>
                <w:szCs w:val="20"/>
              </w:rPr>
            </w:pPr>
            <w:r w:rsidRPr="00017F87">
              <w:rPr>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019B" w:rsidRPr="00515D46" w:rsidRDefault="000F019B" w:rsidP="004C6790">
            <w:pPr>
              <w:jc w:val="center"/>
              <w:rPr>
                <w:sz w:val="20"/>
                <w:szCs w:val="20"/>
              </w:rPr>
            </w:pPr>
            <w:r w:rsidRPr="00515D46">
              <w:rPr>
                <w:sz w:val="20"/>
                <w:szCs w:val="20"/>
              </w:rPr>
              <w:t>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0F019B" w:rsidRPr="00017F87" w:rsidRDefault="000F019B" w:rsidP="004C6790">
            <w:pPr>
              <w:jc w:val="center"/>
              <w:rPr>
                <w:sz w:val="20"/>
                <w:szCs w:val="20"/>
              </w:rPr>
            </w:pPr>
            <w:r w:rsidRPr="00017F87">
              <w:rPr>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jc w:val="center"/>
              <w:rPr>
                <w:sz w:val="20"/>
                <w:szCs w:val="20"/>
              </w:rPr>
            </w:pPr>
            <w:r w:rsidRPr="00017F87">
              <w:rPr>
                <w:sz w:val="20"/>
                <w:szCs w:val="20"/>
              </w:rPr>
              <w:t>7</w:t>
            </w:r>
          </w:p>
        </w:tc>
        <w:tc>
          <w:tcPr>
            <w:tcW w:w="709" w:type="dxa"/>
            <w:tcBorders>
              <w:top w:val="single" w:sz="4" w:space="0" w:color="auto"/>
              <w:left w:val="single" w:sz="4" w:space="0" w:color="auto"/>
              <w:bottom w:val="single" w:sz="4" w:space="0" w:color="auto"/>
              <w:right w:val="nil"/>
            </w:tcBorders>
            <w:shd w:val="clear" w:color="auto" w:fill="FFFF00"/>
            <w:vAlign w:val="center"/>
          </w:tcPr>
          <w:p w:rsidR="000F019B" w:rsidRPr="00017F87" w:rsidRDefault="000F019B" w:rsidP="004C6790">
            <w:pPr>
              <w:jc w:val="center"/>
              <w:rPr>
                <w:sz w:val="20"/>
                <w:szCs w:val="20"/>
              </w:rPr>
            </w:pPr>
            <w:r w:rsidRPr="00017F87">
              <w:rPr>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019B" w:rsidRPr="00017F87" w:rsidRDefault="000F019B" w:rsidP="004C6790">
            <w:pPr>
              <w:jc w:val="center"/>
              <w:rPr>
                <w:sz w:val="20"/>
                <w:szCs w:val="20"/>
                <w:highlight w:val="yellow"/>
              </w:rPr>
            </w:pPr>
            <w:r w:rsidRPr="00FB581D">
              <w:rPr>
                <w:sz w:val="20"/>
                <w:szCs w:val="20"/>
              </w:rPr>
              <w:t>9</w:t>
            </w:r>
          </w:p>
        </w:tc>
        <w:tc>
          <w:tcPr>
            <w:tcW w:w="770" w:type="dxa"/>
            <w:tcBorders>
              <w:top w:val="single" w:sz="4" w:space="0" w:color="auto"/>
              <w:left w:val="nil"/>
              <w:bottom w:val="single" w:sz="4" w:space="0" w:color="auto"/>
              <w:right w:val="single" w:sz="4" w:space="0" w:color="auto"/>
            </w:tcBorders>
            <w:shd w:val="clear" w:color="auto" w:fill="FFFFFF" w:themeFill="background1"/>
            <w:vAlign w:val="center"/>
          </w:tcPr>
          <w:p w:rsidR="000F019B" w:rsidRPr="00515D46" w:rsidRDefault="000F019B" w:rsidP="004C6790">
            <w:pPr>
              <w:jc w:val="center"/>
              <w:rPr>
                <w:sz w:val="20"/>
                <w:szCs w:val="20"/>
              </w:rPr>
            </w:pPr>
            <w:r w:rsidRPr="00515D46">
              <w:rPr>
                <w:sz w:val="20"/>
                <w:szCs w:val="20"/>
              </w:rPr>
              <w:t>10</w:t>
            </w:r>
          </w:p>
        </w:tc>
        <w:tc>
          <w:tcPr>
            <w:tcW w:w="789" w:type="dxa"/>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jc w:val="center"/>
              <w:rPr>
                <w:sz w:val="20"/>
                <w:szCs w:val="20"/>
              </w:rPr>
            </w:pPr>
            <w:r w:rsidRPr="00017F87">
              <w:rPr>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019B" w:rsidRPr="00017F87" w:rsidRDefault="000F019B" w:rsidP="004C6790">
            <w:pPr>
              <w:jc w:val="center"/>
              <w:rPr>
                <w:sz w:val="20"/>
                <w:szCs w:val="20"/>
              </w:rPr>
            </w:pPr>
            <w:r w:rsidRPr="00017F87">
              <w:rPr>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jc w:val="center"/>
              <w:rPr>
                <w:sz w:val="20"/>
                <w:szCs w:val="20"/>
              </w:rPr>
            </w:pPr>
            <w:r w:rsidRPr="00017F87">
              <w:rPr>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0F019B" w:rsidRPr="00017F87" w:rsidRDefault="000F019B" w:rsidP="004C6790">
            <w:pPr>
              <w:jc w:val="center"/>
              <w:rPr>
                <w:sz w:val="20"/>
                <w:szCs w:val="20"/>
              </w:rPr>
            </w:pPr>
            <w:r w:rsidRPr="00017F87">
              <w:rPr>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0F019B" w:rsidRPr="00017F87" w:rsidRDefault="000F019B" w:rsidP="004C6790">
            <w:pPr>
              <w:jc w:val="center"/>
              <w:rPr>
                <w:sz w:val="20"/>
                <w:szCs w:val="20"/>
              </w:rPr>
            </w:pPr>
            <w:r w:rsidRPr="00017F87">
              <w:rPr>
                <w:sz w:val="20"/>
                <w:szCs w:val="20"/>
              </w:rPr>
              <w:t>15</w:t>
            </w:r>
          </w:p>
        </w:tc>
      </w:tr>
      <w:tr w:rsidR="00721FCF" w:rsidRPr="00017F87" w:rsidTr="00515D46">
        <w:trPr>
          <w:cantSplit/>
          <w:trHeight w:val="478"/>
        </w:trPr>
        <w:tc>
          <w:tcPr>
            <w:tcW w:w="675" w:type="dxa"/>
            <w:vMerge w:val="restart"/>
            <w:tcBorders>
              <w:top w:val="single" w:sz="4" w:space="0" w:color="auto"/>
              <w:left w:val="single" w:sz="4" w:space="0" w:color="auto"/>
              <w:right w:val="single" w:sz="4" w:space="0" w:color="auto"/>
            </w:tcBorders>
            <w:vAlign w:val="center"/>
          </w:tcPr>
          <w:p w:rsidR="00721FCF" w:rsidRPr="00800390" w:rsidRDefault="00721FCF" w:rsidP="004C6790">
            <w:pPr>
              <w:jc w:val="center"/>
              <w:rPr>
                <w:sz w:val="20"/>
                <w:szCs w:val="20"/>
                <w:lang w:val="en-US"/>
              </w:rPr>
            </w:pPr>
            <w:r>
              <w:rPr>
                <w:sz w:val="20"/>
                <w:szCs w:val="20"/>
                <w:lang w:val="en-US"/>
              </w:rPr>
              <w:t>CC</w:t>
            </w:r>
          </w:p>
          <w:p w:rsidR="00721FCF" w:rsidRPr="00017F87" w:rsidRDefault="00721FCF" w:rsidP="004C6790">
            <w:pPr>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721FCF" w:rsidRPr="00721FCF" w:rsidRDefault="00721FCF" w:rsidP="00721FCF">
            <w:pPr>
              <w:rPr>
                <w:lang w:val="en-US"/>
              </w:rPr>
            </w:pPr>
            <w:r>
              <w:rPr>
                <w:lang w:val="en-US"/>
              </w:rPr>
              <w:t>Performance of l</w:t>
            </w:r>
            <w:r w:rsidRPr="00721FCF">
              <w:rPr>
                <w:lang w:val="en-US"/>
              </w:rPr>
              <w:t>ab</w:t>
            </w:r>
            <w:r>
              <w:rPr>
                <w:lang w:val="en-US"/>
              </w:rPr>
              <w:t xml:space="preserve">oratory </w:t>
            </w:r>
            <w:r w:rsidRPr="00721FCF">
              <w:rPr>
                <w:lang w:val="en-US"/>
              </w:rPr>
              <w:t xml:space="preserve"> and practical work</w:t>
            </w:r>
          </w:p>
        </w:tc>
        <w:tc>
          <w:tcPr>
            <w:tcW w:w="762" w:type="dxa"/>
            <w:tcBorders>
              <w:top w:val="single" w:sz="4" w:space="0" w:color="auto"/>
              <w:left w:val="single" w:sz="4" w:space="0" w:color="auto"/>
              <w:bottom w:val="single" w:sz="4" w:space="0" w:color="auto"/>
              <w:right w:val="single" w:sz="4" w:space="0" w:color="auto"/>
            </w:tcBorders>
            <w:vAlign w:val="center"/>
          </w:tcPr>
          <w:p w:rsidR="00721FCF" w:rsidRPr="00017F87" w:rsidRDefault="00721FCF" w:rsidP="004C6790">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721FCF" w:rsidRPr="00017F87" w:rsidRDefault="00721FCF" w:rsidP="004C6790">
            <w:pPr>
              <w:jc w:val="center"/>
              <w:rPr>
                <w:sz w:val="20"/>
                <w:szCs w:val="20"/>
              </w:rPr>
            </w:pPr>
            <w:r w:rsidRPr="00017F87">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721FCF" w:rsidRPr="00515D46" w:rsidRDefault="00515D46" w:rsidP="004C6790">
            <w:pPr>
              <w:jc w:val="center"/>
              <w:rPr>
                <w:sz w:val="20"/>
                <w:szCs w:val="20"/>
                <w:lang w:val="en-US"/>
              </w:rPr>
            </w:pPr>
            <w:r>
              <w:rPr>
                <w:sz w:val="20"/>
                <w:szCs w:val="20"/>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721FCF" w:rsidRPr="00515D46" w:rsidRDefault="00721FCF" w:rsidP="004C6790">
            <w:pPr>
              <w:jc w:val="cente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rsidR="00721FCF" w:rsidRPr="00515D46" w:rsidRDefault="00515D46" w:rsidP="004C6790">
            <w:pPr>
              <w:jc w:val="center"/>
              <w:rPr>
                <w:sz w:val="20"/>
                <w:szCs w:val="20"/>
                <w:lang w:val="en-US"/>
              </w:rPr>
            </w:pPr>
            <w:r>
              <w:rPr>
                <w:sz w:val="20"/>
                <w:szCs w:val="20"/>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21FCF" w:rsidRPr="00515D46" w:rsidRDefault="00515D46" w:rsidP="004C6790">
            <w:pPr>
              <w:jc w:val="center"/>
              <w:rPr>
                <w:sz w:val="20"/>
                <w:szCs w:val="20"/>
                <w:lang w:val="en-US"/>
              </w:rPr>
            </w:pPr>
            <w:r w:rsidRPr="00515D46">
              <w:rPr>
                <w:sz w:val="20"/>
                <w:szCs w:val="20"/>
                <w:lang w:val="en-US"/>
              </w:rPr>
              <w:t>*</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721FCF" w:rsidRPr="00515D46" w:rsidRDefault="00515D46" w:rsidP="004C6790">
            <w:pPr>
              <w:jc w:val="center"/>
              <w:rPr>
                <w:sz w:val="20"/>
                <w:szCs w:val="20"/>
                <w:lang w:val="en-US"/>
              </w:rPr>
            </w:pPr>
            <w:r>
              <w:rPr>
                <w:sz w:val="20"/>
                <w:szCs w:val="20"/>
                <w:lang w:val="en-US"/>
              </w:rPr>
              <w:t>*</w:t>
            </w:r>
          </w:p>
        </w:tc>
        <w:tc>
          <w:tcPr>
            <w:tcW w:w="709" w:type="dxa"/>
            <w:tcBorders>
              <w:top w:val="single" w:sz="4" w:space="0" w:color="auto"/>
              <w:left w:val="single" w:sz="4" w:space="0" w:color="auto"/>
              <w:bottom w:val="single" w:sz="4" w:space="0" w:color="auto"/>
              <w:right w:val="single" w:sz="4" w:space="0" w:color="auto"/>
            </w:tcBorders>
          </w:tcPr>
          <w:p w:rsidR="00721FCF" w:rsidRPr="00017F87"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nil"/>
            </w:tcBorders>
            <w:shd w:val="clear" w:color="auto" w:fill="FFFF00"/>
          </w:tcPr>
          <w:p w:rsidR="00721FCF" w:rsidRPr="00515D46" w:rsidRDefault="00721FCF" w:rsidP="004C6790">
            <w:pPr>
              <w:jc w:val="cente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21FCF" w:rsidRPr="00515D46" w:rsidRDefault="00515D46" w:rsidP="004C6790">
            <w:pPr>
              <w:jc w:val="center"/>
              <w:rPr>
                <w:sz w:val="20"/>
                <w:szCs w:val="20"/>
                <w:highlight w:val="yellow"/>
                <w:lang w:val="en-US"/>
              </w:rPr>
            </w:pPr>
            <w:r w:rsidRPr="00515D46">
              <w:rPr>
                <w:sz w:val="20"/>
                <w:szCs w:val="20"/>
                <w:lang w:val="en-US"/>
              </w:rPr>
              <w:t>*</w:t>
            </w:r>
          </w:p>
        </w:tc>
        <w:tc>
          <w:tcPr>
            <w:tcW w:w="770" w:type="dxa"/>
            <w:tcBorders>
              <w:top w:val="single" w:sz="4" w:space="0" w:color="auto"/>
              <w:left w:val="nil"/>
              <w:bottom w:val="single" w:sz="4" w:space="0" w:color="auto"/>
              <w:right w:val="single" w:sz="4" w:space="0" w:color="auto"/>
            </w:tcBorders>
            <w:shd w:val="clear" w:color="auto" w:fill="FFFFFF" w:themeFill="background1"/>
            <w:vAlign w:val="center"/>
          </w:tcPr>
          <w:p w:rsidR="00721FCF" w:rsidRPr="00515D46" w:rsidRDefault="00721FCF" w:rsidP="004C6790">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vAlign w:val="center"/>
          </w:tcPr>
          <w:p w:rsidR="00721FCF" w:rsidRPr="00515D46" w:rsidRDefault="00515D46" w:rsidP="004C6790">
            <w:pPr>
              <w:jc w:val="center"/>
              <w:rPr>
                <w:sz w:val="20"/>
                <w:szCs w:val="20"/>
                <w:lang w:val="en-US"/>
              </w:rPr>
            </w:pPr>
            <w:r>
              <w:rPr>
                <w:sz w:val="20"/>
                <w:szCs w:val="20"/>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21FCF" w:rsidRPr="00515D46" w:rsidRDefault="00515D46" w:rsidP="004C6790">
            <w:pPr>
              <w:jc w:val="center"/>
              <w:rPr>
                <w:sz w:val="20"/>
                <w:szCs w:val="20"/>
                <w:lang w:val="en-US"/>
              </w:rPr>
            </w:pPr>
            <w:r>
              <w:rPr>
                <w:sz w:val="20"/>
                <w:szCs w:val="20"/>
                <w:lang w:val="en-US"/>
              </w:rPr>
              <w:t>*</w:t>
            </w:r>
          </w:p>
        </w:tc>
        <w:tc>
          <w:tcPr>
            <w:tcW w:w="708" w:type="dxa"/>
            <w:tcBorders>
              <w:top w:val="single" w:sz="4" w:space="0" w:color="auto"/>
              <w:left w:val="single" w:sz="4" w:space="0" w:color="auto"/>
              <w:bottom w:val="single" w:sz="4" w:space="0" w:color="auto"/>
              <w:right w:val="single" w:sz="4" w:space="0" w:color="auto"/>
            </w:tcBorders>
          </w:tcPr>
          <w:p w:rsidR="00721FCF" w:rsidRPr="00017F87" w:rsidRDefault="00721FCF" w:rsidP="004C6790">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721FCF" w:rsidRPr="00017F87"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721FCF" w:rsidRPr="00515D46" w:rsidRDefault="00721FCF" w:rsidP="004C6790">
            <w:pPr>
              <w:jc w:val="center"/>
              <w:rPr>
                <w:sz w:val="20"/>
                <w:szCs w:val="20"/>
                <w:lang w:val="en-US"/>
              </w:rPr>
            </w:pPr>
          </w:p>
        </w:tc>
      </w:tr>
      <w:tr w:rsidR="00515D46" w:rsidRPr="00017F87" w:rsidTr="00515D46">
        <w:trPr>
          <w:cantSplit/>
          <w:trHeight w:val="370"/>
        </w:trPr>
        <w:tc>
          <w:tcPr>
            <w:tcW w:w="675" w:type="dxa"/>
            <w:vMerge/>
            <w:tcBorders>
              <w:left w:val="single" w:sz="4" w:space="0" w:color="auto"/>
              <w:right w:val="single" w:sz="4" w:space="0" w:color="auto"/>
            </w:tcBorders>
            <w:vAlign w:val="center"/>
          </w:tcPr>
          <w:p w:rsidR="00515D46" w:rsidRPr="00017F87" w:rsidRDefault="00515D46" w:rsidP="004C6790">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515D46" w:rsidRPr="006973FB" w:rsidRDefault="00515D46" w:rsidP="00703366">
            <w:proofErr w:type="spellStart"/>
            <w:r w:rsidRPr="006973FB">
              <w:t>Writing</w:t>
            </w:r>
            <w:proofErr w:type="spellEnd"/>
            <w:r w:rsidRPr="006973FB">
              <w:t xml:space="preserve"> (</w:t>
            </w:r>
            <w:proofErr w:type="spellStart"/>
            <w:r w:rsidRPr="006973FB">
              <w:t>cluster</w:t>
            </w:r>
            <w:proofErr w:type="spellEnd"/>
            <w:r w:rsidRPr="006973FB">
              <w:t>)</w:t>
            </w:r>
          </w:p>
        </w:tc>
        <w:tc>
          <w:tcPr>
            <w:tcW w:w="762"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15D46" w:rsidRPr="00515D46" w:rsidRDefault="00515D46" w:rsidP="004C6790">
            <w:pPr>
              <w:jc w:val="center"/>
              <w:rPr>
                <w:sz w:val="20"/>
                <w:szCs w:val="20"/>
                <w:lang w:val="en-US"/>
              </w:rPr>
            </w:pPr>
            <w:r>
              <w:rPr>
                <w:sz w:val="20"/>
                <w:szCs w:val="20"/>
                <w:lang w:val="en-US"/>
              </w:rPr>
              <w:t>*</w:t>
            </w: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515D46" w:rsidRPr="003E132F" w:rsidRDefault="00515D46" w:rsidP="004C6790">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nil"/>
            </w:tcBorders>
            <w:shd w:val="clear" w:color="auto" w:fill="FFFF00"/>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FF" w:themeFill="background1"/>
          </w:tcPr>
          <w:p w:rsidR="00515D46" w:rsidRPr="00515D46" w:rsidRDefault="00515D46" w:rsidP="004C6790">
            <w:pPr>
              <w:jc w:val="center"/>
              <w:rPr>
                <w:sz w:val="20"/>
                <w:szCs w:val="20"/>
                <w:lang w:val="en-US"/>
              </w:rPr>
            </w:pPr>
          </w:p>
        </w:tc>
        <w:tc>
          <w:tcPr>
            <w:tcW w:w="78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515D46" w:rsidRDefault="00515D46" w:rsidP="004C6790">
            <w:pPr>
              <w:jc w:val="cente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15D46" w:rsidRPr="00017F87" w:rsidRDefault="00515D46" w:rsidP="004C6790">
            <w:pPr>
              <w:jc w:val="center"/>
              <w:rPr>
                <w:sz w:val="20"/>
                <w:szCs w:val="20"/>
              </w:rPr>
            </w:pPr>
          </w:p>
        </w:tc>
      </w:tr>
      <w:tr w:rsidR="00515D46" w:rsidRPr="00017F87" w:rsidTr="00515D46">
        <w:trPr>
          <w:cantSplit/>
          <w:trHeight w:val="352"/>
        </w:trPr>
        <w:tc>
          <w:tcPr>
            <w:tcW w:w="675" w:type="dxa"/>
            <w:vMerge/>
            <w:tcBorders>
              <w:left w:val="single" w:sz="4" w:space="0" w:color="auto"/>
              <w:right w:val="single" w:sz="4" w:space="0" w:color="auto"/>
            </w:tcBorders>
            <w:vAlign w:val="center"/>
          </w:tcPr>
          <w:p w:rsidR="00515D46" w:rsidRPr="00017F87" w:rsidRDefault="00515D46" w:rsidP="004C6790">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515D46" w:rsidRPr="006973FB" w:rsidRDefault="00515D46" w:rsidP="00703366">
            <w:proofErr w:type="spellStart"/>
            <w:r w:rsidRPr="006973FB">
              <w:t>Writing</w:t>
            </w:r>
            <w:proofErr w:type="spellEnd"/>
            <w:r w:rsidRPr="006973FB">
              <w:t xml:space="preserve"> (</w:t>
            </w:r>
            <w:proofErr w:type="spellStart"/>
            <w:r w:rsidRPr="006973FB">
              <w:t>essay</w:t>
            </w:r>
            <w:proofErr w:type="spellEnd"/>
            <w:r w:rsidRPr="006973FB">
              <w:t>)</w:t>
            </w:r>
          </w:p>
        </w:tc>
        <w:tc>
          <w:tcPr>
            <w:tcW w:w="762"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515D46" w:rsidRPr="00515D46" w:rsidRDefault="00515D46" w:rsidP="004C6790">
            <w:pPr>
              <w:jc w:val="center"/>
              <w:rPr>
                <w:sz w:val="20"/>
                <w:szCs w:val="20"/>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15D46" w:rsidRPr="00FB581D"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515D46" w:rsidRPr="003E132F" w:rsidRDefault="00515D46" w:rsidP="004C6790">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nil"/>
            </w:tcBorders>
            <w:shd w:val="clear" w:color="auto" w:fill="FFFF00"/>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FF" w:themeFill="background1"/>
          </w:tcPr>
          <w:p w:rsidR="00515D46" w:rsidRPr="00515D46" w:rsidRDefault="00515D46" w:rsidP="004C6790">
            <w:pPr>
              <w:jc w:val="center"/>
              <w:rPr>
                <w:sz w:val="20"/>
                <w:szCs w:val="20"/>
                <w:lang w:val="en-US"/>
              </w:rPr>
            </w:pPr>
            <w:r>
              <w:rPr>
                <w:sz w:val="20"/>
                <w:szCs w:val="20"/>
                <w:lang w:val="en-US"/>
              </w:rPr>
              <w:t>*</w:t>
            </w:r>
          </w:p>
        </w:tc>
        <w:tc>
          <w:tcPr>
            <w:tcW w:w="78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15D46" w:rsidRPr="00017F87" w:rsidRDefault="00515D46" w:rsidP="004C6790">
            <w:pPr>
              <w:jc w:val="center"/>
              <w:rPr>
                <w:sz w:val="20"/>
                <w:szCs w:val="20"/>
              </w:rPr>
            </w:pPr>
          </w:p>
        </w:tc>
      </w:tr>
      <w:tr w:rsidR="00515D46" w:rsidRPr="00017F87" w:rsidTr="00515D46">
        <w:trPr>
          <w:cantSplit/>
          <w:trHeight w:val="349"/>
        </w:trPr>
        <w:tc>
          <w:tcPr>
            <w:tcW w:w="675" w:type="dxa"/>
            <w:vMerge/>
            <w:tcBorders>
              <w:left w:val="single" w:sz="4" w:space="0" w:color="auto"/>
              <w:bottom w:val="single" w:sz="4" w:space="0" w:color="auto"/>
              <w:right w:val="single" w:sz="4" w:space="0" w:color="auto"/>
            </w:tcBorders>
            <w:vAlign w:val="center"/>
          </w:tcPr>
          <w:p w:rsidR="00515D46" w:rsidRPr="00017F87" w:rsidRDefault="00515D46" w:rsidP="004C6790">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515D46" w:rsidRPr="006973FB" w:rsidRDefault="00515D46" w:rsidP="00703366">
            <w:proofErr w:type="spellStart"/>
            <w:r w:rsidRPr="006973FB">
              <w:t>Writing</w:t>
            </w:r>
            <w:proofErr w:type="spellEnd"/>
            <w:r w:rsidRPr="006973FB">
              <w:t xml:space="preserve"> (</w:t>
            </w:r>
            <w:proofErr w:type="spellStart"/>
            <w:r w:rsidRPr="00515D46">
              <w:t>abstract</w:t>
            </w:r>
            <w:proofErr w:type="spellEnd"/>
            <w:r w:rsidRPr="006973FB">
              <w:t>)</w:t>
            </w:r>
          </w:p>
        </w:tc>
        <w:tc>
          <w:tcPr>
            <w:tcW w:w="762"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15D46" w:rsidRPr="00FB581D"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515D46" w:rsidRPr="003E132F" w:rsidRDefault="00515D46" w:rsidP="004C6790">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nil"/>
            </w:tcBorders>
            <w:shd w:val="clear" w:color="auto" w:fill="FFFF00"/>
          </w:tcPr>
          <w:p w:rsidR="00515D46" w:rsidRPr="00017F87" w:rsidRDefault="00515D46" w:rsidP="004C6790">
            <w:pPr>
              <w:jc w:val="center"/>
              <w:rPr>
                <w:sz w:val="20"/>
                <w:szCs w:val="20"/>
              </w:rPr>
            </w:pPr>
            <w:r w:rsidRPr="00017F87">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rPr>
            </w:pPr>
          </w:p>
        </w:tc>
        <w:tc>
          <w:tcPr>
            <w:tcW w:w="770" w:type="dxa"/>
            <w:tcBorders>
              <w:top w:val="single" w:sz="4" w:space="0" w:color="auto"/>
              <w:left w:val="nil"/>
              <w:bottom w:val="single" w:sz="4" w:space="0" w:color="auto"/>
              <w:right w:val="single" w:sz="4" w:space="0" w:color="auto"/>
            </w:tcBorders>
            <w:shd w:val="clear" w:color="auto" w:fill="FFFFFF" w:themeFill="background1"/>
          </w:tcPr>
          <w:p w:rsidR="00515D46" w:rsidRPr="00515D46" w:rsidRDefault="00515D46" w:rsidP="004C6790">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15D46" w:rsidRPr="00017F87" w:rsidRDefault="00515D46" w:rsidP="004C6790">
            <w:pPr>
              <w:jc w:val="center"/>
              <w:rPr>
                <w:sz w:val="20"/>
                <w:szCs w:val="20"/>
              </w:rPr>
            </w:pPr>
          </w:p>
        </w:tc>
      </w:tr>
      <w:tr w:rsidR="00515D46" w:rsidRPr="00017F87" w:rsidTr="00515D46">
        <w:trPr>
          <w:cantSplit/>
          <w:trHeight w:val="344"/>
        </w:trPr>
        <w:tc>
          <w:tcPr>
            <w:tcW w:w="675" w:type="dxa"/>
            <w:vMerge w:val="restart"/>
            <w:tcBorders>
              <w:top w:val="single" w:sz="4" w:space="0" w:color="auto"/>
              <w:left w:val="single" w:sz="4" w:space="0" w:color="auto"/>
              <w:bottom w:val="nil"/>
              <w:right w:val="single" w:sz="4" w:space="0" w:color="auto"/>
            </w:tcBorders>
            <w:vAlign w:val="center"/>
          </w:tcPr>
          <w:p w:rsidR="00515D46" w:rsidRPr="00800390" w:rsidRDefault="00515D46" w:rsidP="004C6790">
            <w:pPr>
              <w:jc w:val="center"/>
              <w:rPr>
                <w:sz w:val="20"/>
                <w:szCs w:val="20"/>
                <w:lang w:val="en-US"/>
              </w:rPr>
            </w:pPr>
            <w:r>
              <w:rPr>
                <w:sz w:val="20"/>
                <w:szCs w:val="20"/>
                <w:lang w:val="en-US"/>
              </w:rPr>
              <w:t>BC</w:t>
            </w:r>
          </w:p>
        </w:tc>
        <w:tc>
          <w:tcPr>
            <w:tcW w:w="2835" w:type="dxa"/>
            <w:tcBorders>
              <w:top w:val="single" w:sz="4" w:space="0" w:color="auto"/>
              <w:left w:val="single" w:sz="4" w:space="0" w:color="auto"/>
              <w:bottom w:val="nil"/>
              <w:right w:val="single" w:sz="4" w:space="0" w:color="auto"/>
            </w:tcBorders>
          </w:tcPr>
          <w:p w:rsidR="00515D46" w:rsidRPr="006973FB" w:rsidRDefault="00515D46" w:rsidP="00703366">
            <w:proofErr w:type="spellStart"/>
            <w:r w:rsidRPr="006973FB">
              <w:t>Written</w:t>
            </w:r>
            <w:proofErr w:type="spellEnd"/>
            <w:r w:rsidRPr="006973FB">
              <w:t xml:space="preserve"> </w:t>
            </w:r>
            <w:proofErr w:type="spellStart"/>
            <w:r w:rsidRPr="006973FB">
              <w:t>work</w:t>
            </w:r>
            <w:proofErr w:type="spellEnd"/>
            <w:r w:rsidRPr="006973FB">
              <w:t xml:space="preserve"> (</w:t>
            </w:r>
            <w:proofErr w:type="spellStart"/>
            <w:r w:rsidRPr="006973FB">
              <w:t>report</w:t>
            </w:r>
            <w:proofErr w:type="spellEnd"/>
            <w:r w:rsidRPr="006973FB">
              <w:t>)</w:t>
            </w:r>
          </w:p>
        </w:tc>
        <w:tc>
          <w:tcPr>
            <w:tcW w:w="762" w:type="dxa"/>
            <w:tcBorders>
              <w:top w:val="single" w:sz="4" w:space="0" w:color="auto"/>
              <w:left w:val="single" w:sz="4" w:space="0" w:color="auto"/>
              <w:bottom w:val="nil"/>
              <w:right w:val="single" w:sz="4" w:space="0" w:color="auto"/>
            </w:tcBorders>
            <w:vAlign w:val="center"/>
          </w:tcPr>
          <w:p w:rsidR="00515D46" w:rsidRPr="00017F87" w:rsidRDefault="00515D46" w:rsidP="004C6790">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15D46" w:rsidRPr="00FB581D"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515D46" w:rsidRPr="003E132F" w:rsidRDefault="00515D46" w:rsidP="004C6790">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nil"/>
            </w:tcBorders>
            <w:shd w:val="clear" w:color="auto" w:fill="FFFF00"/>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515D46" w:rsidRDefault="00515D46" w:rsidP="004C6790">
            <w:pPr>
              <w:jc w:val="center"/>
              <w:rPr>
                <w:sz w:val="20"/>
                <w:szCs w:val="20"/>
                <w:highlight w:val="yellow"/>
                <w:lang w:val="en-US"/>
              </w:rPr>
            </w:pPr>
          </w:p>
        </w:tc>
        <w:tc>
          <w:tcPr>
            <w:tcW w:w="770" w:type="dxa"/>
            <w:tcBorders>
              <w:top w:val="single" w:sz="4" w:space="0" w:color="auto"/>
              <w:left w:val="nil"/>
              <w:bottom w:val="single" w:sz="4" w:space="0" w:color="auto"/>
              <w:right w:val="single" w:sz="4" w:space="0" w:color="auto"/>
            </w:tcBorders>
            <w:shd w:val="clear" w:color="auto" w:fill="FFFFFF" w:themeFill="background1"/>
          </w:tcPr>
          <w:p w:rsidR="00515D46" w:rsidRPr="00515D46" w:rsidRDefault="00515D46" w:rsidP="004C6790">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515D46" w:rsidRDefault="00515D46" w:rsidP="004C6790">
            <w:pPr>
              <w:jc w:val="center"/>
              <w:rPr>
                <w:sz w:val="20"/>
                <w:szCs w:val="20"/>
                <w:lang w:val="en-US"/>
              </w:rPr>
            </w:pPr>
            <w:r>
              <w:rPr>
                <w:sz w:val="20"/>
                <w:szCs w:val="20"/>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15D46" w:rsidRPr="00017F87" w:rsidRDefault="00515D46" w:rsidP="004C6790">
            <w:pPr>
              <w:jc w:val="center"/>
              <w:rPr>
                <w:sz w:val="20"/>
                <w:szCs w:val="20"/>
              </w:rPr>
            </w:pPr>
          </w:p>
        </w:tc>
      </w:tr>
      <w:tr w:rsidR="00515D46" w:rsidRPr="00017F87" w:rsidTr="00515D46">
        <w:trPr>
          <w:cantSplit/>
          <w:trHeight w:val="535"/>
        </w:trPr>
        <w:tc>
          <w:tcPr>
            <w:tcW w:w="675" w:type="dxa"/>
            <w:vMerge/>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rPr>
                <w:sz w:val="20"/>
                <w:szCs w:val="20"/>
              </w:rPr>
            </w:pPr>
          </w:p>
        </w:tc>
        <w:tc>
          <w:tcPr>
            <w:tcW w:w="2835" w:type="dxa"/>
            <w:tcBorders>
              <w:top w:val="single" w:sz="4" w:space="0" w:color="auto"/>
              <w:left w:val="single" w:sz="4" w:space="0" w:color="auto"/>
              <w:bottom w:val="single" w:sz="4" w:space="0" w:color="auto"/>
              <w:right w:val="single" w:sz="4" w:space="0" w:color="auto"/>
            </w:tcBorders>
          </w:tcPr>
          <w:p w:rsidR="00515D46" w:rsidRDefault="00515D46" w:rsidP="00703366">
            <w:proofErr w:type="spellStart"/>
            <w:r w:rsidRPr="006973FB">
              <w:t>Oral</w:t>
            </w:r>
            <w:proofErr w:type="spellEnd"/>
            <w:r w:rsidRPr="006973FB">
              <w:t xml:space="preserve"> </w:t>
            </w:r>
            <w:proofErr w:type="spellStart"/>
            <w:r w:rsidRPr="006973FB">
              <w:t>poll</w:t>
            </w:r>
            <w:proofErr w:type="spellEnd"/>
            <w:r w:rsidRPr="006973FB">
              <w:t xml:space="preserve"> (</w:t>
            </w:r>
            <w:proofErr w:type="spellStart"/>
            <w:r w:rsidRPr="006973FB">
              <w:t>colloquium</w:t>
            </w:r>
            <w:proofErr w:type="spellEnd"/>
            <w:r w:rsidRPr="006973FB">
              <w:t>)</w:t>
            </w:r>
          </w:p>
        </w:tc>
        <w:tc>
          <w:tcPr>
            <w:tcW w:w="762"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r w:rsidRPr="00017F87">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515D46" w:rsidRPr="00FB581D"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15D46" w:rsidRPr="003E132F" w:rsidRDefault="00515D46" w:rsidP="004C6790">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nil"/>
            </w:tcBorders>
            <w:shd w:val="clear" w:color="auto" w:fill="FFFF00"/>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FF" w:themeFill="background1"/>
          </w:tcPr>
          <w:p w:rsidR="00515D46" w:rsidRPr="00515D46" w:rsidRDefault="00515D46" w:rsidP="004C6790">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15D46" w:rsidRPr="00017F87" w:rsidRDefault="00515D46"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515D46" w:rsidRPr="00017F87" w:rsidRDefault="00515D46"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15D46" w:rsidRPr="00017F87" w:rsidRDefault="00515D46" w:rsidP="004C6790">
            <w:pPr>
              <w:jc w:val="center"/>
              <w:rPr>
                <w:sz w:val="20"/>
                <w:szCs w:val="20"/>
              </w:rPr>
            </w:pPr>
            <w:r w:rsidRPr="00017F87">
              <w:rPr>
                <w:sz w:val="20"/>
                <w:szCs w:val="20"/>
              </w:rPr>
              <w:t>*</w:t>
            </w:r>
          </w:p>
        </w:tc>
      </w:tr>
      <w:tr w:rsidR="00721FCF" w:rsidRPr="00017F87" w:rsidTr="00515D46">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721FCF" w:rsidRPr="00800390" w:rsidRDefault="00721FCF" w:rsidP="004C6790">
            <w:pPr>
              <w:jc w:val="center"/>
              <w:rPr>
                <w:sz w:val="20"/>
                <w:szCs w:val="20"/>
                <w:lang w:val="en-US"/>
              </w:rPr>
            </w:pPr>
            <w:r>
              <w:rPr>
                <w:sz w:val="20"/>
                <w:szCs w:val="20"/>
                <w:lang w:val="en-US"/>
              </w:rPr>
              <w:t>FC</w:t>
            </w:r>
          </w:p>
        </w:tc>
        <w:tc>
          <w:tcPr>
            <w:tcW w:w="2835" w:type="dxa"/>
            <w:tcBorders>
              <w:top w:val="single" w:sz="4" w:space="0" w:color="auto"/>
              <w:left w:val="single" w:sz="4" w:space="0" w:color="auto"/>
              <w:bottom w:val="single" w:sz="4" w:space="0" w:color="auto"/>
              <w:right w:val="single" w:sz="4" w:space="0" w:color="auto"/>
            </w:tcBorders>
          </w:tcPr>
          <w:p w:rsidR="00721FCF" w:rsidRDefault="00721FCF" w:rsidP="00B0649D">
            <w:proofErr w:type="spellStart"/>
            <w:r w:rsidRPr="00140ADA">
              <w:t>Oral</w:t>
            </w:r>
            <w:proofErr w:type="spellEnd"/>
            <w:r w:rsidRPr="00140ADA">
              <w:t xml:space="preserve"> </w:t>
            </w:r>
            <w:proofErr w:type="spellStart"/>
            <w:r w:rsidRPr="00140ADA">
              <w:t>Exam</w:t>
            </w:r>
            <w:proofErr w:type="spellEnd"/>
          </w:p>
        </w:tc>
        <w:tc>
          <w:tcPr>
            <w:tcW w:w="762" w:type="dxa"/>
            <w:tcBorders>
              <w:top w:val="single" w:sz="4" w:space="0" w:color="auto"/>
              <w:left w:val="single" w:sz="4" w:space="0" w:color="auto"/>
              <w:bottom w:val="single" w:sz="4" w:space="0" w:color="auto"/>
              <w:right w:val="single" w:sz="4" w:space="0" w:color="auto"/>
            </w:tcBorders>
            <w:vAlign w:val="center"/>
          </w:tcPr>
          <w:p w:rsidR="00721FCF" w:rsidRPr="002A056F" w:rsidRDefault="00721FCF" w:rsidP="004C6790">
            <w:pPr>
              <w:jc w:val="center"/>
              <w:rPr>
                <w:sz w:val="20"/>
                <w:szCs w:val="20"/>
              </w:rPr>
            </w:pPr>
            <w:r w:rsidRPr="002A056F">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721FCF" w:rsidRPr="002A056F" w:rsidRDefault="00721FCF"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721FCF" w:rsidRPr="002A056F"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721FCF" w:rsidRPr="00FB581D"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721FCF" w:rsidRPr="002A056F"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1FCF" w:rsidRPr="003E132F" w:rsidRDefault="00721FCF" w:rsidP="004C6790">
            <w:pPr>
              <w:jc w:val="center"/>
              <w:rPr>
                <w:sz w:val="20"/>
                <w:szCs w:val="20"/>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721FCF" w:rsidRPr="002A056F"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721FCF" w:rsidRPr="002A056F"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nil"/>
            </w:tcBorders>
            <w:shd w:val="clear" w:color="auto" w:fill="FFFF00"/>
            <w:vAlign w:val="center"/>
          </w:tcPr>
          <w:p w:rsidR="00721FCF" w:rsidRPr="002A056F"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21FCF" w:rsidRPr="00017F87" w:rsidRDefault="00721FCF" w:rsidP="004C6790">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shd w:val="clear" w:color="auto" w:fill="FFFFFF" w:themeFill="background1"/>
            <w:vAlign w:val="center"/>
          </w:tcPr>
          <w:p w:rsidR="00721FCF" w:rsidRPr="00515D46" w:rsidRDefault="00721FCF" w:rsidP="004C6790">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vAlign w:val="center"/>
          </w:tcPr>
          <w:p w:rsidR="00721FCF" w:rsidRPr="00017F87"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21FCF" w:rsidRPr="00017F87" w:rsidRDefault="00721FCF" w:rsidP="004C6790">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721FCF" w:rsidRPr="00017F87"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721FCF" w:rsidRPr="00017F87" w:rsidRDefault="00721FCF" w:rsidP="004C6790">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721FCF" w:rsidRPr="00017F87" w:rsidRDefault="00721FCF" w:rsidP="004C6790">
            <w:pPr>
              <w:ind w:left="113" w:right="113"/>
              <w:jc w:val="center"/>
              <w:rPr>
                <w:sz w:val="20"/>
                <w:szCs w:val="20"/>
              </w:rPr>
            </w:pPr>
          </w:p>
        </w:tc>
      </w:tr>
    </w:tbl>
    <w:p w:rsidR="000F019B" w:rsidRDefault="000F019B" w:rsidP="000F019B">
      <w:pPr>
        <w:pStyle w:val="a3"/>
        <w:rPr>
          <w:b/>
          <w:sz w:val="20"/>
          <w:szCs w:val="20"/>
        </w:rPr>
      </w:pPr>
    </w:p>
    <w:p w:rsidR="00721FCF" w:rsidRPr="00721FCF" w:rsidRDefault="00721FCF" w:rsidP="00721FCF">
      <w:pPr>
        <w:rPr>
          <w:sz w:val="20"/>
          <w:szCs w:val="20"/>
          <w:lang w:val="en-US"/>
        </w:rPr>
      </w:pPr>
      <w:proofErr w:type="gramStart"/>
      <w:r w:rsidRPr="00721FCF">
        <w:rPr>
          <w:sz w:val="20"/>
          <w:szCs w:val="20"/>
          <w:lang w:val="en-US"/>
        </w:rPr>
        <w:t>Note 1.</w:t>
      </w:r>
      <w:proofErr w:type="gramEnd"/>
      <w:r w:rsidRPr="00721FCF">
        <w:rPr>
          <w:sz w:val="20"/>
          <w:szCs w:val="20"/>
          <w:lang w:val="en-US"/>
        </w:rPr>
        <w:t xml:space="preserve"> A student who has </w:t>
      </w:r>
      <w:proofErr w:type="gramStart"/>
      <w:r w:rsidRPr="00721FCF">
        <w:rPr>
          <w:sz w:val="20"/>
          <w:szCs w:val="20"/>
          <w:lang w:val="en-US"/>
        </w:rPr>
        <w:t>got  at</w:t>
      </w:r>
      <w:proofErr w:type="gramEnd"/>
      <w:r w:rsidRPr="00721FCF">
        <w:rPr>
          <w:sz w:val="20"/>
          <w:szCs w:val="20"/>
          <w:lang w:val="en-US"/>
        </w:rPr>
        <w:t xml:space="preserve"> least 50% of the maximum semester rating at the end of the semester is allowed to pass the exam. In order to get a positive assessment, you must score at least 50% of the maximum final rating at the exam.</w:t>
      </w:r>
    </w:p>
    <w:p w:rsidR="00721FCF" w:rsidRPr="00721FCF" w:rsidRDefault="00721FCF" w:rsidP="00721FCF">
      <w:pPr>
        <w:rPr>
          <w:sz w:val="20"/>
          <w:szCs w:val="20"/>
          <w:lang w:val="en-US"/>
        </w:rPr>
      </w:pPr>
      <w:proofErr w:type="gramStart"/>
      <w:r w:rsidRPr="00721FCF">
        <w:rPr>
          <w:sz w:val="20"/>
          <w:szCs w:val="20"/>
          <w:lang w:val="en-US"/>
        </w:rPr>
        <w:t>Note 2.</w:t>
      </w:r>
      <w:proofErr w:type="gramEnd"/>
      <w:r w:rsidRPr="00721FCF">
        <w:rPr>
          <w:sz w:val="20"/>
          <w:szCs w:val="20"/>
          <w:lang w:val="en-US"/>
        </w:rPr>
        <w:t xml:space="preserve"> If a student missed laboratory or practical classes </w:t>
      </w:r>
      <w:proofErr w:type="gramStart"/>
      <w:r w:rsidRPr="00721FCF">
        <w:rPr>
          <w:sz w:val="20"/>
          <w:szCs w:val="20"/>
          <w:lang w:val="en-US"/>
        </w:rPr>
        <w:t>the  system</w:t>
      </w:r>
      <w:proofErr w:type="gramEnd"/>
      <w:r w:rsidRPr="00721FCF">
        <w:rPr>
          <w:sz w:val="20"/>
          <w:szCs w:val="20"/>
          <w:lang w:val="en-US"/>
        </w:rPr>
        <w:t xml:space="preserve"> operates through the execution and protection of work on missed classes.</w:t>
      </w:r>
    </w:p>
    <w:p w:rsidR="000F019B" w:rsidRPr="00721FCF" w:rsidRDefault="00721FCF" w:rsidP="00721FCF">
      <w:pPr>
        <w:rPr>
          <w:b/>
          <w:sz w:val="20"/>
          <w:szCs w:val="20"/>
          <w:lang w:val="en-US"/>
        </w:rPr>
      </w:pPr>
      <w:r>
        <w:rPr>
          <w:b/>
          <w:sz w:val="20"/>
          <w:szCs w:val="20"/>
          <w:lang w:val="en-US"/>
        </w:rPr>
        <w:t>Criteria of academic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F1612F" w:rsidRPr="00017F87" w:rsidTr="004C6790">
        <w:tc>
          <w:tcPr>
            <w:tcW w:w="2957" w:type="dxa"/>
            <w:tcBorders>
              <w:top w:val="single" w:sz="4" w:space="0" w:color="auto"/>
              <w:left w:val="single" w:sz="4" w:space="0" w:color="auto"/>
              <w:bottom w:val="single" w:sz="4" w:space="0" w:color="auto"/>
              <w:right w:val="single" w:sz="4" w:space="0" w:color="auto"/>
            </w:tcBorders>
          </w:tcPr>
          <w:p w:rsidR="00F1612F" w:rsidRPr="00721FCF" w:rsidRDefault="005E505E" w:rsidP="004C6790">
            <w:pPr>
              <w:rPr>
                <w:sz w:val="20"/>
                <w:szCs w:val="20"/>
                <w:lang w:val="en-US"/>
              </w:rPr>
            </w:pPr>
            <w:r>
              <w:rPr>
                <w:sz w:val="20"/>
                <w:szCs w:val="20"/>
                <w:lang w:val="en-US"/>
              </w:rPr>
              <w:t>Traditional estimate</w:t>
            </w:r>
          </w:p>
        </w:tc>
        <w:tc>
          <w:tcPr>
            <w:tcW w:w="2957" w:type="dxa"/>
            <w:tcBorders>
              <w:top w:val="single" w:sz="4" w:space="0" w:color="auto"/>
              <w:left w:val="single" w:sz="4" w:space="0" w:color="auto"/>
              <w:bottom w:val="single" w:sz="4" w:space="0" w:color="auto"/>
              <w:right w:val="single" w:sz="4" w:space="0" w:color="auto"/>
            </w:tcBorders>
          </w:tcPr>
          <w:p w:rsidR="00F1612F" w:rsidRDefault="00F1612F" w:rsidP="00F1612F">
            <w:proofErr w:type="spellStart"/>
            <w:r w:rsidRPr="00E760C4">
              <w:t>Excellent</w:t>
            </w:r>
            <w:proofErr w:type="spellEnd"/>
            <w:r w:rsidRPr="00E760C4">
              <w:t xml:space="preserve"> </w:t>
            </w:r>
          </w:p>
        </w:tc>
        <w:tc>
          <w:tcPr>
            <w:tcW w:w="2957" w:type="dxa"/>
            <w:tcBorders>
              <w:top w:val="single" w:sz="4" w:space="0" w:color="auto"/>
              <w:left w:val="single" w:sz="4" w:space="0" w:color="auto"/>
              <w:bottom w:val="single" w:sz="4" w:space="0" w:color="auto"/>
              <w:right w:val="single" w:sz="4" w:space="0" w:color="auto"/>
            </w:tcBorders>
          </w:tcPr>
          <w:p w:rsidR="00F1612F" w:rsidRDefault="00F1612F" w:rsidP="00F1612F">
            <w:r w:rsidRPr="00E760C4">
              <w:t xml:space="preserve"> </w:t>
            </w:r>
            <w:proofErr w:type="spellStart"/>
            <w:r w:rsidRPr="00E760C4">
              <w:t>Good</w:t>
            </w:r>
            <w:proofErr w:type="spellEnd"/>
            <w:r w:rsidRPr="00E760C4">
              <w:t xml:space="preserve"> </w:t>
            </w:r>
          </w:p>
        </w:tc>
        <w:tc>
          <w:tcPr>
            <w:tcW w:w="2957" w:type="dxa"/>
            <w:tcBorders>
              <w:top w:val="single" w:sz="4" w:space="0" w:color="auto"/>
              <w:left w:val="single" w:sz="4" w:space="0" w:color="auto"/>
              <w:bottom w:val="single" w:sz="4" w:space="0" w:color="auto"/>
              <w:right w:val="single" w:sz="4" w:space="0" w:color="auto"/>
            </w:tcBorders>
          </w:tcPr>
          <w:p w:rsidR="00F1612F" w:rsidRDefault="00F1612F" w:rsidP="00F1612F">
            <w:proofErr w:type="spellStart"/>
            <w:r w:rsidRPr="00E760C4">
              <w:t>Satisfactory</w:t>
            </w:r>
            <w:proofErr w:type="spellEnd"/>
            <w:r w:rsidRPr="00E760C4">
              <w:t xml:space="preserve"> </w:t>
            </w:r>
          </w:p>
        </w:tc>
        <w:tc>
          <w:tcPr>
            <w:tcW w:w="2958" w:type="dxa"/>
            <w:tcBorders>
              <w:top w:val="single" w:sz="4" w:space="0" w:color="auto"/>
              <w:left w:val="single" w:sz="4" w:space="0" w:color="auto"/>
              <w:bottom w:val="single" w:sz="4" w:space="0" w:color="auto"/>
              <w:right w:val="single" w:sz="4" w:space="0" w:color="auto"/>
            </w:tcBorders>
          </w:tcPr>
          <w:p w:rsidR="00F1612F" w:rsidRDefault="00F1612F">
            <w:proofErr w:type="spellStart"/>
            <w:r w:rsidRPr="00E760C4">
              <w:t>Unsatisfactory</w:t>
            </w:r>
            <w:proofErr w:type="spellEnd"/>
          </w:p>
        </w:tc>
      </w:tr>
      <w:tr w:rsidR="000F019B" w:rsidRPr="00017F87" w:rsidTr="004C6790">
        <w:tc>
          <w:tcPr>
            <w:tcW w:w="2957" w:type="dxa"/>
            <w:tcBorders>
              <w:top w:val="single" w:sz="4" w:space="0" w:color="auto"/>
              <w:left w:val="single" w:sz="4" w:space="0" w:color="auto"/>
              <w:bottom w:val="single" w:sz="4" w:space="0" w:color="auto"/>
              <w:right w:val="single" w:sz="4" w:space="0" w:color="auto"/>
            </w:tcBorders>
          </w:tcPr>
          <w:p w:rsidR="000F019B" w:rsidRPr="00017F87" w:rsidRDefault="00F1612F" w:rsidP="004C6790">
            <w:pPr>
              <w:rPr>
                <w:sz w:val="20"/>
                <w:szCs w:val="20"/>
              </w:rPr>
            </w:pPr>
            <w:r>
              <w:rPr>
                <w:sz w:val="20"/>
                <w:szCs w:val="20"/>
                <w:lang w:val="en-US"/>
              </w:rPr>
              <w:t>Points</w:t>
            </w:r>
            <w:r w:rsidR="000F019B" w:rsidRPr="00017F87">
              <w:rPr>
                <w:sz w:val="20"/>
                <w:szCs w:val="20"/>
              </w:rPr>
              <w:t>(</w:t>
            </w:r>
            <w:r w:rsidR="000F019B" w:rsidRPr="00017F87">
              <w:rPr>
                <w:sz w:val="20"/>
                <w:szCs w:val="20"/>
                <w:lang w:val="en-US"/>
              </w:rPr>
              <w:t xml:space="preserve">max = 100 </w:t>
            </w:r>
            <w:r>
              <w:rPr>
                <w:sz w:val="20"/>
                <w:szCs w:val="20"/>
                <w:lang w:val="en-US"/>
              </w:rPr>
              <w:t>points</w:t>
            </w:r>
            <w:r w:rsidR="000F019B" w:rsidRPr="00017F87">
              <w:rPr>
                <w:sz w:val="20"/>
                <w:szCs w:val="20"/>
              </w:rPr>
              <w:t>)</w:t>
            </w:r>
            <w:r w:rsidR="000F019B" w:rsidRPr="00017F87">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tcPr>
          <w:p w:rsidR="000F019B" w:rsidRPr="00017F87" w:rsidRDefault="000F019B" w:rsidP="004C6790">
            <w:pPr>
              <w:jc w:val="center"/>
              <w:rPr>
                <w:sz w:val="20"/>
                <w:szCs w:val="20"/>
              </w:rPr>
            </w:pPr>
            <w:r w:rsidRPr="00017F87">
              <w:rPr>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0F019B" w:rsidRPr="00017F87" w:rsidRDefault="000F019B" w:rsidP="004C6790">
            <w:pPr>
              <w:jc w:val="center"/>
              <w:rPr>
                <w:sz w:val="20"/>
                <w:szCs w:val="20"/>
              </w:rPr>
            </w:pPr>
            <w:r w:rsidRPr="00017F87">
              <w:rPr>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0F019B" w:rsidRPr="00017F87" w:rsidRDefault="000F019B" w:rsidP="004C6790">
            <w:pPr>
              <w:jc w:val="center"/>
              <w:rPr>
                <w:sz w:val="20"/>
                <w:szCs w:val="20"/>
              </w:rPr>
            </w:pPr>
            <w:r w:rsidRPr="00017F87">
              <w:rPr>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0F019B" w:rsidRPr="00017F87" w:rsidRDefault="000F019B" w:rsidP="004C6790">
            <w:pPr>
              <w:jc w:val="center"/>
              <w:rPr>
                <w:sz w:val="20"/>
                <w:szCs w:val="20"/>
              </w:rPr>
            </w:pPr>
            <w:r w:rsidRPr="00017F87">
              <w:rPr>
                <w:sz w:val="20"/>
                <w:szCs w:val="20"/>
              </w:rPr>
              <w:t>0-49</w:t>
            </w:r>
          </w:p>
        </w:tc>
      </w:tr>
    </w:tbl>
    <w:p w:rsidR="000F019B" w:rsidRPr="00F1612F" w:rsidRDefault="000F019B" w:rsidP="000F019B">
      <w:pPr>
        <w:ind w:firstLine="360"/>
        <w:jc w:val="both"/>
        <w:rPr>
          <w:sz w:val="20"/>
          <w:szCs w:val="20"/>
          <w:lang w:val="en-US"/>
        </w:rPr>
      </w:pPr>
      <w:r w:rsidRPr="00F1612F">
        <w:rPr>
          <w:sz w:val="20"/>
          <w:szCs w:val="20"/>
          <w:lang w:val="en-US"/>
        </w:rPr>
        <w:t>**</w:t>
      </w:r>
      <w:r w:rsidR="00F1612F" w:rsidRPr="00F1612F">
        <w:rPr>
          <w:lang w:val="en-US"/>
        </w:rPr>
        <w:t xml:space="preserve"> </w:t>
      </w:r>
      <w:r w:rsidR="00F1612F" w:rsidRPr="00F1612F">
        <w:rPr>
          <w:sz w:val="20"/>
          <w:szCs w:val="20"/>
          <w:lang w:val="en-US"/>
        </w:rPr>
        <w:t xml:space="preserve">All educational achievements of the student are assessed on a 100 point scale for each task completed (answer in class, homework assignment, performance of control work, etc.), the final result of certification is calculated by </w:t>
      </w:r>
      <w:r w:rsidR="00F1612F">
        <w:rPr>
          <w:sz w:val="20"/>
          <w:szCs w:val="20"/>
          <w:lang w:val="en-US"/>
        </w:rPr>
        <w:t xml:space="preserve">averaging of all estimated </w:t>
      </w:r>
      <w:r w:rsidR="00F1612F" w:rsidRPr="00F1612F">
        <w:rPr>
          <w:sz w:val="20"/>
          <w:szCs w:val="20"/>
          <w:lang w:val="en-US"/>
        </w:rPr>
        <w:t>type</w:t>
      </w:r>
      <w:r w:rsidR="00F1612F">
        <w:rPr>
          <w:sz w:val="20"/>
          <w:szCs w:val="20"/>
          <w:lang w:val="en-US"/>
        </w:rPr>
        <w:t>s</w:t>
      </w:r>
      <w:r w:rsidR="00F1612F" w:rsidRPr="00F1612F">
        <w:rPr>
          <w:sz w:val="20"/>
          <w:szCs w:val="20"/>
          <w:lang w:val="en-US"/>
        </w:rPr>
        <w:t xml:space="preserve"> of work.</w:t>
      </w:r>
    </w:p>
    <w:p w:rsidR="000F019B" w:rsidRPr="008F348F" w:rsidRDefault="00F1612F" w:rsidP="000F019B">
      <w:pPr>
        <w:shd w:val="clear" w:color="auto" w:fill="FFFFFF"/>
        <w:spacing w:line="285" w:lineRule="atLeast"/>
        <w:textAlignment w:val="baseline"/>
        <w:rPr>
          <w:b/>
          <w:bCs/>
          <w:spacing w:val="2"/>
          <w:sz w:val="20"/>
          <w:szCs w:val="20"/>
          <w:bdr w:val="none" w:sz="0" w:space="0" w:color="auto" w:frame="1"/>
          <w:lang w:val="en-US"/>
        </w:rPr>
      </w:pPr>
      <w:r w:rsidRPr="008F348F">
        <w:rPr>
          <w:b/>
          <w:bCs/>
          <w:spacing w:val="2"/>
          <w:sz w:val="20"/>
          <w:szCs w:val="20"/>
          <w:bdr w:val="none" w:sz="0" w:space="0" w:color="auto" w:frame="1"/>
          <w:lang w:val="en-US"/>
        </w:rPr>
        <w:t xml:space="preserve">Table of the conversion of   rating </w:t>
      </w:r>
      <w:r w:rsidR="005E505E" w:rsidRPr="008F348F">
        <w:rPr>
          <w:b/>
          <w:bCs/>
          <w:spacing w:val="2"/>
          <w:sz w:val="20"/>
          <w:szCs w:val="20"/>
          <w:bdr w:val="none" w:sz="0" w:space="0" w:color="auto" w:frame="1"/>
          <w:lang w:val="en-US"/>
        </w:rPr>
        <w:t>letter</w:t>
      </w:r>
      <w:r w:rsidRPr="008F348F">
        <w:rPr>
          <w:b/>
          <w:bCs/>
          <w:spacing w:val="2"/>
          <w:sz w:val="20"/>
          <w:szCs w:val="20"/>
          <w:bdr w:val="none" w:sz="0" w:space="0" w:color="auto" w:frame="1"/>
          <w:lang w:val="en-US"/>
        </w:rPr>
        <w:t xml:space="preserve"> estimate system </w:t>
      </w:r>
      <w:proofErr w:type="gramStart"/>
      <w:r w:rsidRPr="008F348F">
        <w:rPr>
          <w:b/>
          <w:bCs/>
          <w:spacing w:val="2"/>
          <w:sz w:val="20"/>
          <w:szCs w:val="20"/>
          <w:bdr w:val="none" w:sz="0" w:space="0" w:color="auto" w:frame="1"/>
          <w:lang w:val="en-US"/>
        </w:rPr>
        <w:t>in  ECTS</w:t>
      </w:r>
      <w:proofErr w:type="gramEnd"/>
      <w:r w:rsidRPr="008F348F">
        <w:rPr>
          <w:b/>
          <w:bCs/>
          <w:spacing w:val="2"/>
          <w:sz w:val="20"/>
          <w:szCs w:val="20"/>
          <w:bdr w:val="none" w:sz="0" w:space="0" w:color="auto" w:frame="1"/>
          <w:lang w:val="en-US"/>
        </w:rPr>
        <w:t xml:space="preserve"> points</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8F348F" w:rsidRPr="008F348F" w:rsidTr="004C6790">
        <w:tc>
          <w:tcPr>
            <w:tcW w:w="2977" w:type="dxa"/>
            <w:shd w:val="clear" w:color="auto" w:fill="auto"/>
          </w:tcPr>
          <w:p w:rsidR="000F019B" w:rsidRPr="008F348F" w:rsidRDefault="005E505E" w:rsidP="004C6790">
            <w:pPr>
              <w:spacing w:line="285" w:lineRule="atLeast"/>
              <w:ind w:firstLine="33"/>
              <w:textAlignment w:val="baseline"/>
              <w:rPr>
                <w:b/>
                <w:bCs/>
                <w:spacing w:val="2"/>
                <w:sz w:val="20"/>
                <w:szCs w:val="20"/>
                <w:bdr w:val="none" w:sz="0" w:space="0" w:color="auto" w:frame="1"/>
                <w:lang w:val="en-US"/>
              </w:rPr>
            </w:pPr>
            <w:r w:rsidRPr="008F348F">
              <w:rPr>
                <w:b/>
                <w:bCs/>
                <w:spacing w:val="2"/>
                <w:sz w:val="20"/>
                <w:szCs w:val="20"/>
                <w:bdr w:val="none" w:sz="0" w:space="0" w:color="auto" w:frame="1"/>
                <w:lang w:val="en-US"/>
              </w:rPr>
              <w:t>Estimate in rating letter system</w:t>
            </w:r>
          </w:p>
        </w:tc>
        <w:tc>
          <w:tcPr>
            <w:tcW w:w="1450"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А</w:t>
            </w:r>
          </w:p>
        </w:tc>
        <w:tc>
          <w:tcPr>
            <w:tcW w:w="1527"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А-</w:t>
            </w:r>
          </w:p>
        </w:tc>
        <w:tc>
          <w:tcPr>
            <w:tcW w:w="992"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В+</w:t>
            </w:r>
          </w:p>
        </w:tc>
        <w:tc>
          <w:tcPr>
            <w:tcW w:w="851"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В</w:t>
            </w:r>
          </w:p>
        </w:tc>
        <w:tc>
          <w:tcPr>
            <w:tcW w:w="1134"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В-</w:t>
            </w:r>
          </w:p>
        </w:tc>
        <w:tc>
          <w:tcPr>
            <w:tcW w:w="1069"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С+</w:t>
            </w:r>
          </w:p>
        </w:tc>
        <w:tc>
          <w:tcPr>
            <w:tcW w:w="916"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С</w:t>
            </w:r>
          </w:p>
        </w:tc>
        <w:tc>
          <w:tcPr>
            <w:tcW w:w="992"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С-</w:t>
            </w:r>
          </w:p>
        </w:tc>
        <w:tc>
          <w:tcPr>
            <w:tcW w:w="992"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D+</w:t>
            </w:r>
          </w:p>
        </w:tc>
        <w:tc>
          <w:tcPr>
            <w:tcW w:w="1069"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D</w:t>
            </w:r>
          </w:p>
        </w:tc>
        <w:tc>
          <w:tcPr>
            <w:tcW w:w="915"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b/>
                <w:spacing w:val="2"/>
                <w:sz w:val="20"/>
                <w:szCs w:val="20"/>
              </w:rPr>
              <w:t>F</w:t>
            </w:r>
          </w:p>
        </w:tc>
      </w:tr>
      <w:tr w:rsidR="008F348F" w:rsidRPr="008F348F" w:rsidTr="004C6790">
        <w:trPr>
          <w:trHeight w:val="524"/>
        </w:trPr>
        <w:tc>
          <w:tcPr>
            <w:tcW w:w="2977" w:type="dxa"/>
            <w:shd w:val="clear" w:color="auto" w:fill="auto"/>
            <w:vAlign w:val="center"/>
          </w:tcPr>
          <w:p w:rsidR="000F019B" w:rsidRPr="008F348F" w:rsidRDefault="005E505E" w:rsidP="004C6790">
            <w:pPr>
              <w:spacing w:line="285" w:lineRule="atLeast"/>
              <w:textAlignment w:val="baseline"/>
              <w:rPr>
                <w:b/>
                <w:bCs/>
                <w:spacing w:val="2"/>
                <w:sz w:val="20"/>
                <w:szCs w:val="20"/>
                <w:bdr w:val="none" w:sz="0" w:space="0" w:color="auto" w:frame="1"/>
                <w:lang w:val="en-US"/>
              </w:rPr>
            </w:pPr>
            <w:r w:rsidRPr="008F348F">
              <w:rPr>
                <w:spacing w:val="2"/>
                <w:sz w:val="20"/>
                <w:szCs w:val="20"/>
              </w:rPr>
              <w:t>%-</w:t>
            </w:r>
            <w:r w:rsidRPr="008F348F">
              <w:rPr>
                <w:spacing w:val="2"/>
                <w:sz w:val="20"/>
                <w:szCs w:val="20"/>
                <w:lang w:val="en-US"/>
              </w:rPr>
              <w:t>percent</w:t>
            </w:r>
          </w:p>
        </w:tc>
        <w:tc>
          <w:tcPr>
            <w:tcW w:w="1450"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95-100</w:t>
            </w:r>
          </w:p>
        </w:tc>
        <w:tc>
          <w:tcPr>
            <w:tcW w:w="1527"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90-94</w:t>
            </w:r>
          </w:p>
        </w:tc>
        <w:tc>
          <w:tcPr>
            <w:tcW w:w="992"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85-89</w:t>
            </w:r>
          </w:p>
        </w:tc>
        <w:tc>
          <w:tcPr>
            <w:tcW w:w="851"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80-84</w:t>
            </w:r>
          </w:p>
        </w:tc>
        <w:tc>
          <w:tcPr>
            <w:tcW w:w="1134"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75-79</w:t>
            </w:r>
          </w:p>
        </w:tc>
        <w:tc>
          <w:tcPr>
            <w:tcW w:w="1069"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70-74</w:t>
            </w:r>
          </w:p>
        </w:tc>
        <w:tc>
          <w:tcPr>
            <w:tcW w:w="916"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65-69</w:t>
            </w:r>
          </w:p>
        </w:tc>
        <w:tc>
          <w:tcPr>
            <w:tcW w:w="992"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60-64</w:t>
            </w:r>
          </w:p>
        </w:tc>
        <w:tc>
          <w:tcPr>
            <w:tcW w:w="992"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55-59</w:t>
            </w:r>
          </w:p>
        </w:tc>
        <w:tc>
          <w:tcPr>
            <w:tcW w:w="1069"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50-54</w:t>
            </w:r>
          </w:p>
        </w:tc>
        <w:tc>
          <w:tcPr>
            <w:tcW w:w="915"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0-49</w:t>
            </w:r>
          </w:p>
        </w:tc>
      </w:tr>
      <w:tr w:rsidR="008F348F" w:rsidRPr="008F348F" w:rsidTr="004C6790">
        <w:tc>
          <w:tcPr>
            <w:tcW w:w="2977" w:type="dxa"/>
            <w:shd w:val="clear" w:color="auto" w:fill="auto"/>
            <w:vAlign w:val="center"/>
          </w:tcPr>
          <w:p w:rsidR="000F019B" w:rsidRPr="008F348F" w:rsidRDefault="005E505E" w:rsidP="004C6790">
            <w:pPr>
              <w:spacing w:line="285" w:lineRule="atLeast"/>
              <w:textAlignment w:val="baseline"/>
              <w:rPr>
                <w:b/>
                <w:bCs/>
                <w:spacing w:val="2"/>
                <w:sz w:val="20"/>
                <w:szCs w:val="20"/>
                <w:bdr w:val="none" w:sz="0" w:space="0" w:color="auto" w:frame="1"/>
                <w:lang w:val="en-US"/>
              </w:rPr>
            </w:pPr>
            <w:r w:rsidRPr="008F348F">
              <w:rPr>
                <w:spacing w:val="2"/>
                <w:sz w:val="20"/>
                <w:szCs w:val="20"/>
                <w:lang w:val="en-US"/>
              </w:rPr>
              <w:t>Traditional estimate</w:t>
            </w:r>
          </w:p>
        </w:tc>
        <w:tc>
          <w:tcPr>
            <w:tcW w:w="2977" w:type="dxa"/>
            <w:gridSpan w:val="2"/>
            <w:shd w:val="clear" w:color="auto" w:fill="auto"/>
            <w:vAlign w:val="center"/>
          </w:tcPr>
          <w:p w:rsidR="000F019B" w:rsidRPr="008F348F" w:rsidRDefault="005E505E" w:rsidP="004C6790">
            <w:pPr>
              <w:spacing w:after="360" w:line="285" w:lineRule="atLeast"/>
              <w:jc w:val="center"/>
              <w:textAlignment w:val="baseline"/>
              <w:rPr>
                <w:spacing w:val="2"/>
                <w:sz w:val="20"/>
                <w:szCs w:val="20"/>
                <w:lang w:val="en-US"/>
              </w:rPr>
            </w:pPr>
            <w:r w:rsidRPr="008F348F">
              <w:rPr>
                <w:spacing w:val="2"/>
                <w:sz w:val="20"/>
                <w:szCs w:val="20"/>
                <w:lang w:val="en-US"/>
              </w:rPr>
              <w:t>Excellent</w:t>
            </w:r>
          </w:p>
        </w:tc>
        <w:tc>
          <w:tcPr>
            <w:tcW w:w="992" w:type="dxa"/>
            <w:shd w:val="clear" w:color="auto" w:fill="auto"/>
            <w:vAlign w:val="center"/>
          </w:tcPr>
          <w:p w:rsidR="000F019B" w:rsidRPr="008F348F" w:rsidRDefault="005E505E" w:rsidP="004C6790">
            <w:pPr>
              <w:spacing w:line="285" w:lineRule="atLeast"/>
              <w:jc w:val="center"/>
              <w:textAlignment w:val="baseline"/>
              <w:rPr>
                <w:b/>
                <w:bCs/>
                <w:spacing w:val="2"/>
                <w:sz w:val="20"/>
                <w:szCs w:val="20"/>
                <w:bdr w:val="none" w:sz="0" w:space="0" w:color="auto" w:frame="1"/>
                <w:lang w:val="en-US"/>
              </w:rPr>
            </w:pPr>
            <w:r w:rsidRPr="008F348F">
              <w:rPr>
                <w:spacing w:val="2"/>
                <w:sz w:val="20"/>
                <w:szCs w:val="20"/>
                <w:lang w:val="en-US"/>
              </w:rPr>
              <w:t>Good</w:t>
            </w:r>
          </w:p>
        </w:tc>
        <w:tc>
          <w:tcPr>
            <w:tcW w:w="1985" w:type="dxa"/>
            <w:gridSpan w:val="2"/>
            <w:shd w:val="clear" w:color="auto" w:fill="auto"/>
            <w:vAlign w:val="center"/>
          </w:tcPr>
          <w:p w:rsidR="000F019B" w:rsidRPr="008F348F" w:rsidRDefault="005E505E" w:rsidP="004C6790">
            <w:pPr>
              <w:spacing w:line="285" w:lineRule="atLeast"/>
              <w:jc w:val="center"/>
              <w:textAlignment w:val="baseline"/>
              <w:rPr>
                <w:b/>
                <w:bCs/>
                <w:spacing w:val="2"/>
                <w:sz w:val="20"/>
                <w:szCs w:val="20"/>
                <w:bdr w:val="none" w:sz="0" w:space="0" w:color="auto" w:frame="1"/>
                <w:lang w:val="en-US"/>
              </w:rPr>
            </w:pPr>
            <w:r w:rsidRPr="008F348F">
              <w:rPr>
                <w:spacing w:val="2"/>
                <w:sz w:val="20"/>
                <w:szCs w:val="20"/>
                <w:lang w:val="en-US"/>
              </w:rPr>
              <w:t>Good</w:t>
            </w:r>
          </w:p>
        </w:tc>
        <w:tc>
          <w:tcPr>
            <w:tcW w:w="1069" w:type="dxa"/>
            <w:shd w:val="clear" w:color="auto" w:fill="auto"/>
            <w:vAlign w:val="center"/>
          </w:tcPr>
          <w:p w:rsidR="000F019B" w:rsidRPr="008F348F" w:rsidRDefault="005E505E" w:rsidP="004C6790">
            <w:pPr>
              <w:spacing w:line="285" w:lineRule="atLeast"/>
              <w:jc w:val="center"/>
              <w:textAlignment w:val="baseline"/>
              <w:rPr>
                <w:b/>
                <w:bCs/>
                <w:spacing w:val="2"/>
                <w:sz w:val="20"/>
                <w:szCs w:val="20"/>
                <w:bdr w:val="none" w:sz="0" w:space="0" w:color="auto" w:frame="1"/>
                <w:lang w:val="en-US"/>
              </w:rPr>
            </w:pPr>
            <w:r w:rsidRPr="008F348F">
              <w:rPr>
                <w:spacing w:val="2"/>
                <w:sz w:val="20"/>
                <w:szCs w:val="20"/>
                <w:lang w:val="en-US"/>
              </w:rPr>
              <w:t>Satisfactory</w:t>
            </w:r>
          </w:p>
        </w:tc>
        <w:tc>
          <w:tcPr>
            <w:tcW w:w="2900" w:type="dxa"/>
            <w:gridSpan w:val="3"/>
            <w:shd w:val="clear" w:color="auto" w:fill="auto"/>
            <w:vAlign w:val="center"/>
          </w:tcPr>
          <w:p w:rsidR="000F019B" w:rsidRPr="008F348F" w:rsidRDefault="005E505E" w:rsidP="004C6790">
            <w:pPr>
              <w:spacing w:line="285" w:lineRule="atLeast"/>
              <w:jc w:val="center"/>
              <w:textAlignment w:val="baseline"/>
              <w:rPr>
                <w:spacing w:val="2"/>
                <w:sz w:val="20"/>
                <w:szCs w:val="20"/>
                <w:lang w:val="en-US"/>
              </w:rPr>
            </w:pPr>
            <w:r w:rsidRPr="008F348F">
              <w:rPr>
                <w:spacing w:val="2"/>
                <w:sz w:val="20"/>
                <w:szCs w:val="20"/>
                <w:lang w:val="en-US"/>
              </w:rPr>
              <w:t>Satisfactory</w:t>
            </w:r>
          </w:p>
          <w:p w:rsidR="005E505E" w:rsidRPr="008F348F" w:rsidRDefault="005E505E" w:rsidP="004C6790">
            <w:pPr>
              <w:spacing w:line="285" w:lineRule="atLeast"/>
              <w:jc w:val="center"/>
              <w:textAlignment w:val="baseline"/>
              <w:rPr>
                <w:b/>
                <w:bCs/>
                <w:spacing w:val="2"/>
                <w:sz w:val="20"/>
                <w:szCs w:val="20"/>
                <w:bdr w:val="none" w:sz="0" w:space="0" w:color="auto" w:frame="1"/>
                <w:lang w:val="en-US"/>
              </w:rPr>
            </w:pPr>
          </w:p>
        </w:tc>
        <w:tc>
          <w:tcPr>
            <w:tcW w:w="1069" w:type="dxa"/>
            <w:shd w:val="clear" w:color="auto" w:fill="auto"/>
            <w:vAlign w:val="center"/>
          </w:tcPr>
          <w:p w:rsidR="000F019B" w:rsidRPr="008F348F" w:rsidRDefault="005E505E" w:rsidP="004C6790">
            <w:pPr>
              <w:spacing w:line="285" w:lineRule="atLeast"/>
              <w:jc w:val="center"/>
              <w:textAlignment w:val="baseline"/>
              <w:rPr>
                <w:b/>
                <w:bCs/>
                <w:spacing w:val="2"/>
                <w:sz w:val="20"/>
                <w:szCs w:val="20"/>
                <w:bdr w:val="none" w:sz="0" w:space="0" w:color="auto" w:frame="1"/>
                <w:lang w:val="en-US"/>
              </w:rPr>
            </w:pPr>
            <w:r w:rsidRPr="008F348F">
              <w:rPr>
                <w:spacing w:val="2"/>
                <w:sz w:val="20"/>
                <w:szCs w:val="20"/>
                <w:lang w:val="en-US"/>
              </w:rPr>
              <w:t>Satisfactory</w:t>
            </w:r>
          </w:p>
        </w:tc>
        <w:tc>
          <w:tcPr>
            <w:tcW w:w="915" w:type="dxa"/>
            <w:shd w:val="clear" w:color="auto" w:fill="auto"/>
            <w:vAlign w:val="center"/>
          </w:tcPr>
          <w:p w:rsidR="000F019B" w:rsidRPr="008F348F" w:rsidRDefault="005E505E" w:rsidP="004C6790">
            <w:pPr>
              <w:spacing w:line="285" w:lineRule="atLeast"/>
              <w:jc w:val="center"/>
              <w:textAlignment w:val="baseline"/>
              <w:rPr>
                <w:bCs/>
                <w:spacing w:val="2"/>
                <w:sz w:val="20"/>
                <w:szCs w:val="20"/>
                <w:bdr w:val="none" w:sz="0" w:space="0" w:color="auto" w:frame="1"/>
                <w:lang w:val="en-US"/>
              </w:rPr>
            </w:pPr>
            <w:proofErr w:type="spellStart"/>
            <w:r w:rsidRPr="008F348F">
              <w:rPr>
                <w:bCs/>
                <w:spacing w:val="2"/>
                <w:sz w:val="20"/>
                <w:szCs w:val="20"/>
                <w:bdr w:val="none" w:sz="0" w:space="0" w:color="auto" w:frame="1"/>
                <w:lang w:val="en-US"/>
              </w:rPr>
              <w:t>Unsat</w:t>
            </w:r>
            <w:proofErr w:type="spellEnd"/>
          </w:p>
        </w:tc>
      </w:tr>
      <w:tr w:rsidR="008F348F" w:rsidRPr="008F348F" w:rsidTr="004C6790">
        <w:trPr>
          <w:trHeight w:val="428"/>
        </w:trPr>
        <w:tc>
          <w:tcPr>
            <w:tcW w:w="2977" w:type="dxa"/>
            <w:shd w:val="clear" w:color="auto" w:fill="auto"/>
            <w:vAlign w:val="center"/>
          </w:tcPr>
          <w:p w:rsidR="000F019B" w:rsidRPr="008F348F" w:rsidRDefault="00515D46" w:rsidP="004C6790">
            <w:pPr>
              <w:spacing w:line="285" w:lineRule="atLeast"/>
              <w:textAlignment w:val="baseline"/>
              <w:rPr>
                <w:b/>
                <w:bCs/>
                <w:spacing w:val="2"/>
                <w:sz w:val="20"/>
                <w:szCs w:val="20"/>
                <w:bdr w:val="none" w:sz="0" w:space="0" w:color="auto" w:frame="1"/>
              </w:rPr>
            </w:pPr>
            <w:r w:rsidRPr="008F348F">
              <w:rPr>
                <w:spacing w:val="2"/>
                <w:sz w:val="20"/>
                <w:szCs w:val="20"/>
              </w:rPr>
              <w:t xml:space="preserve">ECTS </w:t>
            </w:r>
            <w:proofErr w:type="spellStart"/>
            <w:r w:rsidRPr="008F348F">
              <w:rPr>
                <w:spacing w:val="2"/>
                <w:sz w:val="20"/>
                <w:szCs w:val="20"/>
              </w:rPr>
              <w:t>Score</w:t>
            </w:r>
            <w:proofErr w:type="spellEnd"/>
          </w:p>
        </w:tc>
        <w:tc>
          <w:tcPr>
            <w:tcW w:w="2977" w:type="dxa"/>
            <w:gridSpan w:val="2"/>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А</w:t>
            </w:r>
          </w:p>
        </w:tc>
        <w:tc>
          <w:tcPr>
            <w:tcW w:w="992"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В</w:t>
            </w:r>
          </w:p>
        </w:tc>
        <w:tc>
          <w:tcPr>
            <w:tcW w:w="3054" w:type="dxa"/>
            <w:gridSpan w:val="3"/>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С</w:t>
            </w:r>
          </w:p>
        </w:tc>
        <w:tc>
          <w:tcPr>
            <w:tcW w:w="2900" w:type="dxa"/>
            <w:gridSpan w:val="3"/>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D</w:t>
            </w:r>
          </w:p>
        </w:tc>
        <w:tc>
          <w:tcPr>
            <w:tcW w:w="1069" w:type="dxa"/>
            <w:shd w:val="clear" w:color="auto" w:fill="auto"/>
            <w:vAlign w:val="center"/>
          </w:tcPr>
          <w:p w:rsidR="000F019B" w:rsidRPr="008F348F" w:rsidRDefault="000F019B" w:rsidP="004C6790">
            <w:pPr>
              <w:spacing w:line="285" w:lineRule="atLeast"/>
              <w:jc w:val="center"/>
              <w:textAlignment w:val="baseline"/>
              <w:rPr>
                <w:b/>
                <w:bCs/>
                <w:spacing w:val="2"/>
                <w:sz w:val="20"/>
                <w:szCs w:val="20"/>
                <w:bdr w:val="none" w:sz="0" w:space="0" w:color="auto" w:frame="1"/>
              </w:rPr>
            </w:pPr>
            <w:r w:rsidRPr="008F348F">
              <w:rPr>
                <w:spacing w:val="2"/>
                <w:sz w:val="20"/>
                <w:szCs w:val="20"/>
              </w:rPr>
              <w:t>E</w:t>
            </w:r>
          </w:p>
        </w:tc>
        <w:tc>
          <w:tcPr>
            <w:tcW w:w="915" w:type="dxa"/>
            <w:shd w:val="clear" w:color="auto" w:fill="auto"/>
            <w:vAlign w:val="center"/>
          </w:tcPr>
          <w:p w:rsidR="000F019B" w:rsidRPr="008F348F" w:rsidRDefault="000F019B" w:rsidP="004C6790">
            <w:pPr>
              <w:spacing w:after="360" w:line="90" w:lineRule="atLeast"/>
              <w:jc w:val="center"/>
              <w:textAlignment w:val="baseline"/>
              <w:rPr>
                <w:spacing w:val="2"/>
                <w:sz w:val="20"/>
                <w:szCs w:val="20"/>
              </w:rPr>
            </w:pPr>
            <w:r w:rsidRPr="008F348F">
              <w:rPr>
                <w:spacing w:val="2"/>
                <w:sz w:val="20"/>
                <w:szCs w:val="20"/>
              </w:rPr>
              <w:t>FX, F</w:t>
            </w:r>
          </w:p>
        </w:tc>
      </w:tr>
    </w:tbl>
    <w:p w:rsidR="000F019B" w:rsidRPr="00017F87" w:rsidRDefault="000F019B" w:rsidP="000F019B">
      <w:pPr>
        <w:ind w:firstLine="540"/>
        <w:jc w:val="both"/>
        <w:rPr>
          <w:sz w:val="20"/>
          <w:szCs w:val="20"/>
        </w:rPr>
        <w:sectPr w:rsidR="000F019B" w:rsidRPr="00017F87" w:rsidSect="00151387">
          <w:pgSz w:w="16838" w:h="11906" w:orient="landscape"/>
          <w:pgMar w:top="567" w:right="1134" w:bottom="567" w:left="1134" w:header="709" w:footer="709" w:gutter="0"/>
          <w:cols w:space="708"/>
          <w:docGrid w:linePitch="360"/>
        </w:sectPr>
      </w:pPr>
    </w:p>
    <w:p w:rsidR="000F019B" w:rsidRPr="005E505E" w:rsidRDefault="005E505E" w:rsidP="000F019B">
      <w:pPr>
        <w:ind w:firstLine="540"/>
        <w:rPr>
          <w:b/>
          <w:sz w:val="28"/>
          <w:szCs w:val="28"/>
          <w:lang w:val="en-US"/>
        </w:rPr>
      </w:pPr>
      <w:r>
        <w:rPr>
          <w:b/>
          <w:sz w:val="28"/>
          <w:szCs w:val="28"/>
        </w:rPr>
        <w:lastRenderedPageBreak/>
        <w:t xml:space="preserve">10 </w:t>
      </w:r>
      <w:r>
        <w:rPr>
          <w:b/>
          <w:sz w:val="28"/>
          <w:szCs w:val="28"/>
          <w:lang w:val="en-US"/>
        </w:rPr>
        <w:t>SIW TASKS</w:t>
      </w:r>
    </w:p>
    <w:p w:rsidR="000F019B" w:rsidRDefault="000F019B" w:rsidP="000F019B">
      <w:pPr>
        <w:ind w:firstLine="540"/>
        <w:rPr>
          <w:b/>
          <w:sz w:val="28"/>
          <w:szCs w:val="28"/>
        </w:rPr>
      </w:pP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41"/>
        <w:gridCol w:w="307"/>
        <w:gridCol w:w="3060"/>
        <w:gridCol w:w="86"/>
        <w:gridCol w:w="764"/>
        <w:gridCol w:w="770"/>
        <w:gridCol w:w="966"/>
        <w:gridCol w:w="294"/>
        <w:gridCol w:w="1600"/>
        <w:gridCol w:w="864"/>
      </w:tblGrid>
      <w:tr w:rsidR="00EE2ED5" w:rsidRPr="00C66494" w:rsidTr="00515D46">
        <w:trPr>
          <w:trHeight w:val="434"/>
        </w:trPr>
        <w:tc>
          <w:tcPr>
            <w:tcW w:w="341" w:type="dxa"/>
            <w:vMerge w:val="restart"/>
          </w:tcPr>
          <w:p w:rsidR="00EE2ED5" w:rsidRPr="00C66494" w:rsidRDefault="00EE2ED5" w:rsidP="004C6790">
            <w:pPr>
              <w:jc w:val="center"/>
              <w:rPr>
                <w:sz w:val="20"/>
                <w:szCs w:val="20"/>
              </w:rPr>
            </w:pPr>
            <w:r w:rsidRPr="00C66494">
              <w:rPr>
                <w:sz w:val="20"/>
                <w:szCs w:val="20"/>
              </w:rPr>
              <w:t xml:space="preserve">№ </w:t>
            </w:r>
            <w:proofErr w:type="gramStart"/>
            <w:r w:rsidRPr="00C66494">
              <w:rPr>
                <w:sz w:val="20"/>
                <w:szCs w:val="20"/>
              </w:rPr>
              <w:t>п</w:t>
            </w:r>
            <w:proofErr w:type="gramEnd"/>
            <w:r w:rsidRPr="00C66494">
              <w:rPr>
                <w:sz w:val="20"/>
                <w:szCs w:val="20"/>
              </w:rPr>
              <w:t>/п</w:t>
            </w:r>
          </w:p>
        </w:tc>
        <w:tc>
          <w:tcPr>
            <w:tcW w:w="3367" w:type="dxa"/>
            <w:gridSpan w:val="2"/>
            <w:vMerge w:val="restart"/>
          </w:tcPr>
          <w:p w:rsidR="00EE2ED5" w:rsidRPr="005E505E" w:rsidRDefault="00EE2ED5" w:rsidP="005E505E">
            <w:pPr>
              <w:jc w:val="center"/>
              <w:rPr>
                <w:sz w:val="20"/>
                <w:szCs w:val="20"/>
                <w:lang w:val="en-US"/>
              </w:rPr>
            </w:pPr>
            <w:proofErr w:type="spellStart"/>
            <w:r>
              <w:rPr>
                <w:sz w:val="20"/>
                <w:szCs w:val="20"/>
              </w:rPr>
              <w:t>Theme</w:t>
            </w:r>
            <w:proofErr w:type="spellEnd"/>
            <w:r>
              <w:rPr>
                <w:sz w:val="20"/>
                <w:szCs w:val="20"/>
              </w:rPr>
              <w:t xml:space="preserve">, </w:t>
            </w:r>
            <w:proofErr w:type="spellStart"/>
            <w:r>
              <w:rPr>
                <w:sz w:val="20"/>
                <w:szCs w:val="20"/>
              </w:rPr>
              <w:t>task</w:t>
            </w:r>
            <w:proofErr w:type="spellEnd"/>
            <w:r>
              <w:rPr>
                <w:sz w:val="20"/>
                <w:szCs w:val="20"/>
                <w:lang w:val="en-US"/>
              </w:rPr>
              <w:t xml:space="preserve"> </w:t>
            </w:r>
          </w:p>
          <w:p w:rsidR="00EE2ED5" w:rsidRPr="005E505E" w:rsidRDefault="00EE2ED5" w:rsidP="005E505E">
            <w:pPr>
              <w:rPr>
                <w:sz w:val="20"/>
                <w:szCs w:val="20"/>
                <w:lang w:val="en-US"/>
              </w:rPr>
            </w:pPr>
          </w:p>
        </w:tc>
        <w:tc>
          <w:tcPr>
            <w:tcW w:w="1620" w:type="dxa"/>
            <w:gridSpan w:val="3"/>
          </w:tcPr>
          <w:p w:rsidR="00EE2ED5" w:rsidRPr="005E505E" w:rsidRDefault="00EE2ED5" w:rsidP="004C6790">
            <w:pPr>
              <w:jc w:val="center"/>
              <w:rPr>
                <w:sz w:val="20"/>
                <w:szCs w:val="20"/>
                <w:lang w:val="en-US"/>
              </w:rPr>
            </w:pPr>
            <w:r>
              <w:rPr>
                <w:sz w:val="20"/>
                <w:szCs w:val="20"/>
                <w:lang w:val="en-US"/>
              </w:rPr>
              <w:t>Hours</w:t>
            </w:r>
          </w:p>
        </w:tc>
        <w:tc>
          <w:tcPr>
            <w:tcW w:w="966" w:type="dxa"/>
            <w:vMerge w:val="restart"/>
          </w:tcPr>
          <w:p w:rsidR="00EE2ED5" w:rsidRPr="005E505E" w:rsidRDefault="00EE2ED5" w:rsidP="004C6790">
            <w:pPr>
              <w:jc w:val="center"/>
              <w:rPr>
                <w:sz w:val="20"/>
                <w:szCs w:val="20"/>
                <w:lang w:val="en-US"/>
              </w:rPr>
            </w:pPr>
            <w:r>
              <w:rPr>
                <w:sz w:val="20"/>
                <w:szCs w:val="20"/>
                <w:lang w:val="en-US"/>
              </w:rPr>
              <w:t>Literature</w:t>
            </w:r>
          </w:p>
        </w:tc>
        <w:tc>
          <w:tcPr>
            <w:tcW w:w="1894" w:type="dxa"/>
            <w:gridSpan w:val="2"/>
            <w:vMerge w:val="restart"/>
          </w:tcPr>
          <w:p w:rsidR="00EE2ED5" w:rsidRPr="00C66494" w:rsidRDefault="00EE2ED5" w:rsidP="004C6790">
            <w:pPr>
              <w:jc w:val="center"/>
              <w:rPr>
                <w:sz w:val="20"/>
                <w:szCs w:val="20"/>
              </w:rPr>
            </w:pPr>
            <w:proofErr w:type="spellStart"/>
            <w:r w:rsidRPr="005E505E">
              <w:rPr>
                <w:sz w:val="20"/>
                <w:szCs w:val="20"/>
              </w:rPr>
              <w:t>Reporting</w:t>
            </w:r>
            <w:proofErr w:type="spellEnd"/>
            <w:r w:rsidRPr="005E505E">
              <w:rPr>
                <w:sz w:val="20"/>
                <w:szCs w:val="20"/>
              </w:rPr>
              <w:t xml:space="preserve"> </w:t>
            </w:r>
            <w:proofErr w:type="spellStart"/>
            <w:r w:rsidRPr="005E505E">
              <w:rPr>
                <w:sz w:val="20"/>
                <w:szCs w:val="20"/>
              </w:rPr>
              <w:t>form</w:t>
            </w:r>
            <w:proofErr w:type="spellEnd"/>
            <w:r w:rsidRPr="00C66494">
              <w:rPr>
                <w:sz w:val="20"/>
                <w:szCs w:val="20"/>
              </w:rPr>
              <w:t xml:space="preserve"> </w:t>
            </w:r>
          </w:p>
        </w:tc>
        <w:tc>
          <w:tcPr>
            <w:tcW w:w="864" w:type="dxa"/>
            <w:vMerge w:val="restart"/>
          </w:tcPr>
          <w:p w:rsidR="00EE2ED5" w:rsidRPr="00C66494" w:rsidRDefault="00EE2ED5" w:rsidP="00EE2ED5">
            <w:pPr>
              <w:jc w:val="center"/>
              <w:rPr>
                <w:sz w:val="20"/>
                <w:szCs w:val="20"/>
              </w:rPr>
            </w:pPr>
            <w:proofErr w:type="spellStart"/>
            <w:r>
              <w:rPr>
                <w:sz w:val="20"/>
                <w:szCs w:val="20"/>
              </w:rPr>
              <w:t>Deadlines</w:t>
            </w:r>
            <w:proofErr w:type="spellEnd"/>
            <w:r>
              <w:rPr>
                <w:sz w:val="20"/>
                <w:szCs w:val="20"/>
              </w:rPr>
              <w:t xml:space="preserve">, </w:t>
            </w:r>
            <w:r w:rsidRPr="005E505E">
              <w:rPr>
                <w:sz w:val="20"/>
                <w:szCs w:val="20"/>
              </w:rPr>
              <w:t xml:space="preserve"> </w:t>
            </w:r>
            <w:proofErr w:type="spellStart"/>
            <w:r w:rsidRPr="005E505E">
              <w:rPr>
                <w:sz w:val="20"/>
                <w:szCs w:val="20"/>
              </w:rPr>
              <w:t>week</w:t>
            </w:r>
            <w:proofErr w:type="spellEnd"/>
          </w:p>
        </w:tc>
      </w:tr>
      <w:tr w:rsidR="00EE2ED5" w:rsidRPr="00C66494" w:rsidTr="00515D46">
        <w:trPr>
          <w:trHeight w:val="451"/>
        </w:trPr>
        <w:tc>
          <w:tcPr>
            <w:tcW w:w="341" w:type="dxa"/>
            <w:vMerge/>
          </w:tcPr>
          <w:p w:rsidR="00EE2ED5" w:rsidRPr="00C66494" w:rsidRDefault="00EE2ED5" w:rsidP="004C6790">
            <w:pPr>
              <w:jc w:val="center"/>
              <w:rPr>
                <w:sz w:val="20"/>
                <w:szCs w:val="20"/>
              </w:rPr>
            </w:pPr>
          </w:p>
        </w:tc>
        <w:tc>
          <w:tcPr>
            <w:tcW w:w="3367" w:type="dxa"/>
            <w:gridSpan w:val="2"/>
            <w:vMerge/>
          </w:tcPr>
          <w:p w:rsidR="00EE2ED5" w:rsidRDefault="00EE2ED5" w:rsidP="005E505E">
            <w:pPr>
              <w:jc w:val="center"/>
              <w:rPr>
                <w:sz w:val="20"/>
                <w:szCs w:val="20"/>
              </w:rPr>
            </w:pPr>
          </w:p>
        </w:tc>
        <w:tc>
          <w:tcPr>
            <w:tcW w:w="850" w:type="dxa"/>
            <w:gridSpan w:val="2"/>
          </w:tcPr>
          <w:p w:rsidR="00EE2ED5" w:rsidRPr="00EE2ED5" w:rsidRDefault="00EE2ED5" w:rsidP="004C6790">
            <w:pPr>
              <w:jc w:val="center"/>
              <w:rPr>
                <w:sz w:val="20"/>
                <w:szCs w:val="20"/>
              </w:rPr>
            </w:pPr>
            <w:r>
              <w:rPr>
                <w:sz w:val="20"/>
                <w:szCs w:val="20"/>
                <w:lang w:val="en-US"/>
              </w:rPr>
              <w:t>Basic</w:t>
            </w:r>
          </w:p>
        </w:tc>
        <w:tc>
          <w:tcPr>
            <w:tcW w:w="770" w:type="dxa"/>
          </w:tcPr>
          <w:p w:rsidR="00EE2ED5" w:rsidRDefault="008F348F" w:rsidP="00EE2ED5">
            <w:pPr>
              <w:jc w:val="center"/>
              <w:rPr>
                <w:sz w:val="20"/>
                <w:szCs w:val="20"/>
                <w:lang w:val="en-US"/>
              </w:rPr>
            </w:pPr>
            <w:r>
              <w:rPr>
                <w:sz w:val="20"/>
                <w:szCs w:val="20"/>
                <w:lang w:val="en-US"/>
              </w:rPr>
              <w:t>A</w:t>
            </w:r>
            <w:r w:rsidRPr="008F348F">
              <w:rPr>
                <w:sz w:val="20"/>
                <w:szCs w:val="20"/>
                <w:lang w:val="en-US"/>
              </w:rPr>
              <w:t>ccelerated</w:t>
            </w:r>
            <w:r w:rsidR="00EE2ED5" w:rsidRPr="00EE2ED5">
              <w:rPr>
                <w:sz w:val="20"/>
                <w:szCs w:val="20"/>
                <w:lang w:val="en-US"/>
              </w:rPr>
              <w:t xml:space="preserve"> </w:t>
            </w:r>
          </w:p>
        </w:tc>
        <w:tc>
          <w:tcPr>
            <w:tcW w:w="966" w:type="dxa"/>
            <w:vMerge/>
          </w:tcPr>
          <w:p w:rsidR="00EE2ED5" w:rsidRDefault="00EE2ED5" w:rsidP="004C6790">
            <w:pPr>
              <w:jc w:val="center"/>
              <w:rPr>
                <w:sz w:val="20"/>
                <w:szCs w:val="20"/>
                <w:lang w:val="en-US"/>
              </w:rPr>
            </w:pPr>
          </w:p>
        </w:tc>
        <w:tc>
          <w:tcPr>
            <w:tcW w:w="1894" w:type="dxa"/>
            <w:gridSpan w:val="2"/>
            <w:vMerge/>
          </w:tcPr>
          <w:p w:rsidR="00EE2ED5" w:rsidRPr="005E505E" w:rsidRDefault="00EE2ED5" w:rsidP="004C6790">
            <w:pPr>
              <w:jc w:val="center"/>
              <w:rPr>
                <w:sz w:val="20"/>
                <w:szCs w:val="20"/>
              </w:rPr>
            </w:pPr>
          </w:p>
        </w:tc>
        <w:tc>
          <w:tcPr>
            <w:tcW w:w="864" w:type="dxa"/>
            <w:vMerge/>
          </w:tcPr>
          <w:p w:rsidR="00EE2ED5" w:rsidRDefault="00EE2ED5" w:rsidP="004C6790">
            <w:pPr>
              <w:jc w:val="center"/>
              <w:rPr>
                <w:sz w:val="20"/>
                <w:szCs w:val="20"/>
              </w:rPr>
            </w:pPr>
          </w:p>
        </w:tc>
      </w:tr>
      <w:tr w:rsidR="00515D46" w:rsidRPr="00C66494" w:rsidTr="00515D46">
        <w:trPr>
          <w:cantSplit/>
          <w:trHeight w:val="357"/>
        </w:trPr>
        <w:tc>
          <w:tcPr>
            <w:tcW w:w="341" w:type="dxa"/>
          </w:tcPr>
          <w:p w:rsidR="00515D46" w:rsidRPr="00C66494" w:rsidRDefault="00515D46" w:rsidP="004C6790">
            <w:pPr>
              <w:jc w:val="center"/>
              <w:rPr>
                <w:sz w:val="20"/>
                <w:szCs w:val="20"/>
              </w:rPr>
            </w:pPr>
            <w:r>
              <w:rPr>
                <w:sz w:val="20"/>
                <w:szCs w:val="20"/>
              </w:rPr>
              <w:t>1</w:t>
            </w:r>
          </w:p>
        </w:tc>
        <w:tc>
          <w:tcPr>
            <w:tcW w:w="3367" w:type="dxa"/>
            <w:gridSpan w:val="2"/>
          </w:tcPr>
          <w:p w:rsidR="00515D46" w:rsidRPr="00515D46" w:rsidRDefault="00515D46" w:rsidP="009A5E90">
            <w:pPr>
              <w:rPr>
                <w:lang w:val="en-US"/>
              </w:rPr>
            </w:pPr>
            <w:r w:rsidRPr="00515D46">
              <w:rPr>
                <w:lang w:val="en-US"/>
              </w:rPr>
              <w:t>Formation of the system of national states</w:t>
            </w:r>
          </w:p>
        </w:tc>
        <w:tc>
          <w:tcPr>
            <w:tcW w:w="850" w:type="dxa"/>
            <w:gridSpan w:val="2"/>
          </w:tcPr>
          <w:p w:rsidR="00515D46" w:rsidRPr="002074AC" w:rsidRDefault="00515D46" w:rsidP="005C7660">
            <w:r w:rsidRPr="002074AC">
              <w:t>7</w:t>
            </w:r>
          </w:p>
        </w:tc>
        <w:tc>
          <w:tcPr>
            <w:tcW w:w="770" w:type="dxa"/>
          </w:tcPr>
          <w:p w:rsidR="00515D46" w:rsidRPr="00C66494" w:rsidRDefault="00515D46" w:rsidP="004C6790">
            <w:pPr>
              <w:jc w:val="center"/>
              <w:rPr>
                <w:sz w:val="20"/>
                <w:szCs w:val="20"/>
              </w:rPr>
            </w:pPr>
          </w:p>
        </w:tc>
        <w:tc>
          <w:tcPr>
            <w:tcW w:w="966" w:type="dxa"/>
          </w:tcPr>
          <w:p w:rsidR="00515D46" w:rsidRPr="002074AC" w:rsidRDefault="00515D46" w:rsidP="005C7660">
            <w:r w:rsidRPr="002074AC">
              <w:t>1,2,3</w:t>
            </w:r>
          </w:p>
        </w:tc>
        <w:tc>
          <w:tcPr>
            <w:tcW w:w="1894" w:type="dxa"/>
            <w:gridSpan w:val="2"/>
          </w:tcPr>
          <w:p w:rsidR="00515D46" w:rsidRPr="00696478" w:rsidRDefault="00515D46" w:rsidP="00594F91">
            <w:proofErr w:type="spellStart"/>
            <w:r w:rsidRPr="00696478">
              <w:t>Writing</w:t>
            </w:r>
            <w:proofErr w:type="spellEnd"/>
            <w:r w:rsidRPr="00696478">
              <w:t xml:space="preserve"> </w:t>
            </w:r>
            <w:proofErr w:type="spellStart"/>
            <w:r w:rsidRPr="00696478">
              <w:t>essays</w:t>
            </w:r>
            <w:proofErr w:type="spellEnd"/>
          </w:p>
        </w:tc>
        <w:tc>
          <w:tcPr>
            <w:tcW w:w="864" w:type="dxa"/>
          </w:tcPr>
          <w:p w:rsidR="00515D46" w:rsidRPr="002074AC" w:rsidRDefault="00515D46" w:rsidP="005C7660">
            <w:pPr>
              <w:jc w:val="center"/>
            </w:pPr>
            <w:r w:rsidRPr="002074AC">
              <w:t>3</w:t>
            </w:r>
          </w:p>
        </w:tc>
      </w:tr>
      <w:tr w:rsidR="00515D46" w:rsidRPr="00C66494" w:rsidTr="00515D46">
        <w:trPr>
          <w:cantSplit/>
          <w:trHeight w:val="357"/>
        </w:trPr>
        <w:tc>
          <w:tcPr>
            <w:tcW w:w="341" w:type="dxa"/>
          </w:tcPr>
          <w:p w:rsidR="00515D46" w:rsidRPr="00C66494" w:rsidRDefault="00515D46" w:rsidP="004C6790">
            <w:pPr>
              <w:jc w:val="center"/>
              <w:rPr>
                <w:sz w:val="20"/>
                <w:szCs w:val="20"/>
              </w:rPr>
            </w:pPr>
            <w:r>
              <w:rPr>
                <w:sz w:val="20"/>
                <w:szCs w:val="20"/>
              </w:rPr>
              <w:t>2</w:t>
            </w:r>
          </w:p>
        </w:tc>
        <w:tc>
          <w:tcPr>
            <w:tcW w:w="3367" w:type="dxa"/>
            <w:gridSpan w:val="2"/>
          </w:tcPr>
          <w:p w:rsidR="00515D46" w:rsidRPr="00515D46" w:rsidRDefault="00515D46" w:rsidP="009A5E90">
            <w:pPr>
              <w:rPr>
                <w:lang w:val="en-US"/>
              </w:rPr>
            </w:pPr>
            <w:r w:rsidRPr="00515D46">
              <w:rPr>
                <w:lang w:val="en-US"/>
              </w:rPr>
              <w:t>The role and place of international organizations in maintaining peace and ensuring the security of states</w:t>
            </w:r>
          </w:p>
        </w:tc>
        <w:tc>
          <w:tcPr>
            <w:tcW w:w="850" w:type="dxa"/>
            <w:gridSpan w:val="2"/>
          </w:tcPr>
          <w:p w:rsidR="00515D46" w:rsidRPr="002074AC" w:rsidRDefault="00515D46" w:rsidP="005C7660">
            <w:r w:rsidRPr="002074AC">
              <w:t>7</w:t>
            </w:r>
          </w:p>
        </w:tc>
        <w:tc>
          <w:tcPr>
            <w:tcW w:w="770" w:type="dxa"/>
          </w:tcPr>
          <w:p w:rsidR="00515D46" w:rsidRDefault="00515D46" w:rsidP="004C6790">
            <w:pPr>
              <w:jc w:val="center"/>
              <w:rPr>
                <w:sz w:val="20"/>
                <w:szCs w:val="20"/>
              </w:rPr>
            </w:pPr>
          </w:p>
        </w:tc>
        <w:tc>
          <w:tcPr>
            <w:tcW w:w="966" w:type="dxa"/>
          </w:tcPr>
          <w:p w:rsidR="00515D46" w:rsidRPr="002074AC" w:rsidRDefault="00515D46" w:rsidP="005C7660">
            <w:r w:rsidRPr="002074AC">
              <w:t>2, 3, 4, 5, 6, 7</w:t>
            </w:r>
          </w:p>
        </w:tc>
        <w:tc>
          <w:tcPr>
            <w:tcW w:w="1894" w:type="dxa"/>
            <w:gridSpan w:val="2"/>
          </w:tcPr>
          <w:p w:rsidR="00515D46" w:rsidRPr="00696478" w:rsidRDefault="00515D46" w:rsidP="00594F91">
            <w:proofErr w:type="spellStart"/>
            <w:r w:rsidRPr="00696478">
              <w:t>Presentation</w:t>
            </w:r>
            <w:proofErr w:type="spellEnd"/>
            <w:r w:rsidRPr="00696478">
              <w:t xml:space="preserve"> </w:t>
            </w:r>
            <w:proofErr w:type="spellStart"/>
            <w:r w:rsidRPr="00696478">
              <w:t>preparation</w:t>
            </w:r>
            <w:proofErr w:type="spellEnd"/>
          </w:p>
        </w:tc>
        <w:tc>
          <w:tcPr>
            <w:tcW w:w="864" w:type="dxa"/>
          </w:tcPr>
          <w:p w:rsidR="00515D46" w:rsidRPr="002074AC" w:rsidRDefault="00515D46" w:rsidP="005C7660">
            <w:pPr>
              <w:jc w:val="center"/>
            </w:pPr>
            <w:r w:rsidRPr="002074AC">
              <w:t>10</w:t>
            </w:r>
          </w:p>
        </w:tc>
      </w:tr>
      <w:tr w:rsidR="00515D46" w:rsidRPr="00C66494" w:rsidTr="00515D46">
        <w:trPr>
          <w:cantSplit/>
          <w:trHeight w:val="357"/>
        </w:trPr>
        <w:tc>
          <w:tcPr>
            <w:tcW w:w="341" w:type="dxa"/>
          </w:tcPr>
          <w:p w:rsidR="00515D46" w:rsidRDefault="00515D46" w:rsidP="004C6790">
            <w:pPr>
              <w:jc w:val="center"/>
              <w:rPr>
                <w:sz w:val="20"/>
                <w:szCs w:val="20"/>
              </w:rPr>
            </w:pPr>
            <w:r>
              <w:rPr>
                <w:sz w:val="20"/>
                <w:szCs w:val="20"/>
              </w:rPr>
              <w:t>3</w:t>
            </w:r>
          </w:p>
        </w:tc>
        <w:tc>
          <w:tcPr>
            <w:tcW w:w="3367" w:type="dxa"/>
            <w:gridSpan w:val="2"/>
          </w:tcPr>
          <w:p w:rsidR="00515D46" w:rsidRDefault="00515D46" w:rsidP="009A5E90">
            <w:proofErr w:type="spellStart"/>
            <w:r w:rsidRPr="00AF48EF">
              <w:t>Foreign</w:t>
            </w:r>
            <w:proofErr w:type="spellEnd"/>
            <w:r w:rsidRPr="00AF48EF">
              <w:t xml:space="preserve"> </w:t>
            </w:r>
            <w:proofErr w:type="spellStart"/>
            <w:r w:rsidRPr="00AF48EF">
              <w:t>Policy</w:t>
            </w:r>
            <w:proofErr w:type="spellEnd"/>
            <w:r w:rsidRPr="00AF48EF">
              <w:t xml:space="preserve"> </w:t>
            </w:r>
            <w:proofErr w:type="spellStart"/>
            <w:r w:rsidRPr="00AF48EF">
              <w:t>and</w:t>
            </w:r>
            <w:proofErr w:type="spellEnd"/>
            <w:r w:rsidRPr="00AF48EF">
              <w:t xml:space="preserve"> </w:t>
            </w:r>
            <w:proofErr w:type="spellStart"/>
            <w:r w:rsidRPr="00AF48EF">
              <w:t>Diplomacy</w:t>
            </w:r>
            <w:proofErr w:type="spellEnd"/>
          </w:p>
        </w:tc>
        <w:tc>
          <w:tcPr>
            <w:tcW w:w="850" w:type="dxa"/>
            <w:gridSpan w:val="2"/>
          </w:tcPr>
          <w:p w:rsidR="00515D46" w:rsidRPr="002074AC" w:rsidRDefault="00515D46" w:rsidP="005C7660">
            <w:r>
              <w:t>7,5</w:t>
            </w:r>
          </w:p>
        </w:tc>
        <w:tc>
          <w:tcPr>
            <w:tcW w:w="770" w:type="dxa"/>
          </w:tcPr>
          <w:p w:rsidR="00515D46" w:rsidRDefault="00515D46" w:rsidP="004C6790">
            <w:pPr>
              <w:jc w:val="center"/>
              <w:rPr>
                <w:sz w:val="20"/>
                <w:szCs w:val="20"/>
              </w:rPr>
            </w:pPr>
          </w:p>
        </w:tc>
        <w:tc>
          <w:tcPr>
            <w:tcW w:w="966" w:type="dxa"/>
          </w:tcPr>
          <w:p w:rsidR="00515D46" w:rsidRPr="002074AC" w:rsidRDefault="00515D46" w:rsidP="005C7660">
            <w:r w:rsidRPr="002074AC">
              <w:t>1, 3, 5, 7</w:t>
            </w:r>
          </w:p>
        </w:tc>
        <w:tc>
          <w:tcPr>
            <w:tcW w:w="1894" w:type="dxa"/>
            <w:gridSpan w:val="2"/>
          </w:tcPr>
          <w:p w:rsidR="00515D46" w:rsidRDefault="00515D46" w:rsidP="00594F91">
            <w:r w:rsidRPr="00EE2ED5">
              <w:rPr>
                <w:lang w:val="en-US"/>
              </w:rPr>
              <w:t xml:space="preserve">1. Execution of tasks in preparation for seminars 2. </w:t>
            </w:r>
            <w:proofErr w:type="spellStart"/>
            <w:r w:rsidRPr="00696478">
              <w:t>Writing</w:t>
            </w:r>
            <w:proofErr w:type="spellEnd"/>
            <w:r w:rsidRPr="00696478">
              <w:t xml:space="preserve"> </w:t>
            </w:r>
            <w:proofErr w:type="spellStart"/>
            <w:r w:rsidRPr="00696478">
              <w:t>essays</w:t>
            </w:r>
            <w:proofErr w:type="spellEnd"/>
          </w:p>
        </w:tc>
        <w:tc>
          <w:tcPr>
            <w:tcW w:w="864" w:type="dxa"/>
          </w:tcPr>
          <w:p w:rsidR="00515D46" w:rsidRPr="002074AC" w:rsidRDefault="00515D46" w:rsidP="005C7660">
            <w:pPr>
              <w:jc w:val="center"/>
            </w:pPr>
            <w:r w:rsidRPr="002074AC">
              <w:t>14</w:t>
            </w:r>
          </w:p>
        </w:tc>
      </w:tr>
      <w:tr w:rsidR="00EE2ED5" w:rsidRPr="00C66494" w:rsidTr="00515D46">
        <w:trPr>
          <w:cantSplit/>
          <w:trHeight w:val="357"/>
        </w:trPr>
        <w:tc>
          <w:tcPr>
            <w:tcW w:w="341" w:type="dxa"/>
          </w:tcPr>
          <w:p w:rsidR="00EE2ED5" w:rsidRDefault="00EE2ED5" w:rsidP="004C6790">
            <w:pPr>
              <w:jc w:val="center"/>
              <w:rPr>
                <w:sz w:val="20"/>
                <w:szCs w:val="20"/>
              </w:rPr>
            </w:pPr>
          </w:p>
        </w:tc>
        <w:tc>
          <w:tcPr>
            <w:tcW w:w="3367" w:type="dxa"/>
            <w:gridSpan w:val="2"/>
          </w:tcPr>
          <w:p w:rsidR="00EE2ED5" w:rsidRDefault="00EE2ED5" w:rsidP="004C6790">
            <w:pPr>
              <w:rPr>
                <w:sz w:val="20"/>
                <w:szCs w:val="20"/>
              </w:rPr>
            </w:pPr>
          </w:p>
        </w:tc>
        <w:tc>
          <w:tcPr>
            <w:tcW w:w="850" w:type="dxa"/>
            <w:gridSpan w:val="2"/>
          </w:tcPr>
          <w:p w:rsidR="00EE2ED5" w:rsidRDefault="00EE2ED5" w:rsidP="004C6790">
            <w:pPr>
              <w:jc w:val="center"/>
              <w:rPr>
                <w:sz w:val="20"/>
                <w:szCs w:val="20"/>
              </w:rPr>
            </w:pPr>
          </w:p>
        </w:tc>
        <w:tc>
          <w:tcPr>
            <w:tcW w:w="770" w:type="dxa"/>
          </w:tcPr>
          <w:p w:rsidR="00EE2ED5" w:rsidRDefault="00EE2ED5" w:rsidP="004C6790">
            <w:pPr>
              <w:jc w:val="center"/>
              <w:rPr>
                <w:sz w:val="20"/>
                <w:szCs w:val="20"/>
              </w:rPr>
            </w:pPr>
          </w:p>
        </w:tc>
        <w:tc>
          <w:tcPr>
            <w:tcW w:w="966" w:type="dxa"/>
          </w:tcPr>
          <w:p w:rsidR="00EE2ED5" w:rsidRPr="00B17DF1" w:rsidRDefault="00EE2ED5" w:rsidP="004C6790">
            <w:pPr>
              <w:jc w:val="center"/>
              <w:rPr>
                <w:sz w:val="20"/>
                <w:szCs w:val="20"/>
              </w:rPr>
            </w:pPr>
          </w:p>
        </w:tc>
        <w:tc>
          <w:tcPr>
            <w:tcW w:w="1894" w:type="dxa"/>
            <w:gridSpan w:val="2"/>
          </w:tcPr>
          <w:p w:rsidR="00EE2ED5" w:rsidRDefault="00EE2ED5" w:rsidP="004C6790">
            <w:pPr>
              <w:rPr>
                <w:sz w:val="20"/>
                <w:szCs w:val="20"/>
              </w:rPr>
            </w:pPr>
          </w:p>
        </w:tc>
        <w:tc>
          <w:tcPr>
            <w:tcW w:w="864" w:type="dxa"/>
          </w:tcPr>
          <w:p w:rsidR="00EE2ED5" w:rsidRDefault="00EE2ED5" w:rsidP="004C6790">
            <w:pPr>
              <w:jc w:val="center"/>
              <w:rPr>
                <w:sz w:val="20"/>
                <w:szCs w:val="20"/>
              </w:rPr>
            </w:pPr>
          </w:p>
        </w:tc>
      </w:tr>
      <w:tr w:rsidR="000F019B" w:rsidRPr="00C66494" w:rsidTr="00EE2ED5">
        <w:trPr>
          <w:cantSplit/>
          <w:trHeight w:val="357"/>
        </w:trPr>
        <w:tc>
          <w:tcPr>
            <w:tcW w:w="9052" w:type="dxa"/>
            <w:gridSpan w:val="10"/>
          </w:tcPr>
          <w:p w:rsidR="000F019B" w:rsidRPr="005E505E" w:rsidRDefault="005E505E" w:rsidP="004C6790">
            <w:pPr>
              <w:jc w:val="center"/>
              <w:rPr>
                <w:b/>
                <w:sz w:val="20"/>
                <w:szCs w:val="20"/>
                <w:lang w:val="en-US"/>
              </w:rPr>
            </w:pPr>
            <w:r>
              <w:rPr>
                <w:b/>
                <w:sz w:val="20"/>
                <w:szCs w:val="20"/>
                <w:lang w:val="en-US"/>
              </w:rPr>
              <w:t>Other types of SIW</w:t>
            </w:r>
          </w:p>
        </w:tc>
      </w:tr>
      <w:tr w:rsidR="00EE2ED5" w:rsidRPr="00C66494" w:rsidTr="00EE2ED5">
        <w:trPr>
          <w:cantSplit/>
          <w:trHeight w:val="357"/>
        </w:trPr>
        <w:tc>
          <w:tcPr>
            <w:tcW w:w="648" w:type="dxa"/>
            <w:gridSpan w:val="2"/>
          </w:tcPr>
          <w:p w:rsidR="00EE2ED5" w:rsidRPr="00C66494" w:rsidRDefault="00EE2ED5" w:rsidP="004C6790">
            <w:pPr>
              <w:jc w:val="center"/>
              <w:rPr>
                <w:sz w:val="20"/>
                <w:szCs w:val="20"/>
              </w:rPr>
            </w:pPr>
            <w:r>
              <w:rPr>
                <w:sz w:val="20"/>
                <w:szCs w:val="20"/>
              </w:rPr>
              <w:t>1</w:t>
            </w:r>
          </w:p>
        </w:tc>
        <w:tc>
          <w:tcPr>
            <w:tcW w:w="3146" w:type="dxa"/>
            <w:gridSpan w:val="2"/>
          </w:tcPr>
          <w:p w:rsidR="00EE2ED5" w:rsidRPr="005E505E" w:rsidRDefault="00EE2ED5" w:rsidP="00EE2ED5">
            <w:pPr>
              <w:rPr>
                <w:lang w:val="en-US"/>
              </w:rPr>
            </w:pPr>
            <w:r w:rsidRPr="005E505E">
              <w:rPr>
                <w:lang w:val="en-US"/>
              </w:rPr>
              <w:t xml:space="preserve">Preparation for </w:t>
            </w:r>
            <w:r>
              <w:rPr>
                <w:lang w:val="en-US"/>
              </w:rPr>
              <w:t>lectures</w:t>
            </w:r>
          </w:p>
        </w:tc>
        <w:tc>
          <w:tcPr>
            <w:tcW w:w="1534" w:type="dxa"/>
            <w:gridSpan w:val="2"/>
          </w:tcPr>
          <w:p w:rsidR="00EE2ED5" w:rsidRPr="002074AC" w:rsidRDefault="00EE2ED5" w:rsidP="005C7660">
            <w:r w:rsidRPr="002074AC">
              <w:t>2,5</w:t>
            </w:r>
          </w:p>
        </w:tc>
        <w:tc>
          <w:tcPr>
            <w:tcW w:w="1260" w:type="dxa"/>
            <w:gridSpan w:val="2"/>
          </w:tcPr>
          <w:p w:rsidR="00EE2ED5" w:rsidRPr="00C66494" w:rsidRDefault="00EE2ED5" w:rsidP="004C6790">
            <w:pPr>
              <w:rPr>
                <w:sz w:val="20"/>
                <w:szCs w:val="20"/>
              </w:rPr>
            </w:pPr>
          </w:p>
        </w:tc>
        <w:tc>
          <w:tcPr>
            <w:tcW w:w="1600" w:type="dxa"/>
          </w:tcPr>
          <w:p w:rsidR="00EE2ED5" w:rsidRPr="00C66494" w:rsidRDefault="00EE2ED5" w:rsidP="004C6790">
            <w:pPr>
              <w:rPr>
                <w:sz w:val="20"/>
                <w:szCs w:val="20"/>
              </w:rPr>
            </w:pPr>
          </w:p>
        </w:tc>
        <w:tc>
          <w:tcPr>
            <w:tcW w:w="864" w:type="dxa"/>
          </w:tcPr>
          <w:p w:rsidR="00EE2ED5" w:rsidRPr="00C66494" w:rsidRDefault="00EE2ED5" w:rsidP="004C6790">
            <w:pPr>
              <w:rPr>
                <w:sz w:val="20"/>
                <w:szCs w:val="20"/>
              </w:rPr>
            </w:pPr>
          </w:p>
        </w:tc>
      </w:tr>
      <w:tr w:rsidR="00EE2ED5" w:rsidRPr="00EE2ED5" w:rsidTr="00EE2ED5">
        <w:trPr>
          <w:cantSplit/>
          <w:trHeight w:val="357"/>
        </w:trPr>
        <w:tc>
          <w:tcPr>
            <w:tcW w:w="648" w:type="dxa"/>
            <w:gridSpan w:val="2"/>
          </w:tcPr>
          <w:p w:rsidR="00EE2ED5" w:rsidRPr="00C66494" w:rsidRDefault="00EE2ED5" w:rsidP="004C6790">
            <w:pPr>
              <w:jc w:val="center"/>
              <w:rPr>
                <w:sz w:val="20"/>
                <w:szCs w:val="20"/>
              </w:rPr>
            </w:pPr>
            <w:r>
              <w:rPr>
                <w:sz w:val="20"/>
                <w:szCs w:val="20"/>
              </w:rPr>
              <w:t>2</w:t>
            </w:r>
          </w:p>
        </w:tc>
        <w:tc>
          <w:tcPr>
            <w:tcW w:w="3146" w:type="dxa"/>
            <w:gridSpan w:val="2"/>
          </w:tcPr>
          <w:p w:rsidR="00EE2ED5" w:rsidRPr="005E505E" w:rsidRDefault="00EE2ED5" w:rsidP="00EE2ED5">
            <w:pPr>
              <w:rPr>
                <w:lang w:val="en-US"/>
              </w:rPr>
            </w:pPr>
            <w:r w:rsidRPr="005E505E">
              <w:rPr>
                <w:lang w:val="en-US"/>
              </w:rPr>
              <w:t>Preparing to practical</w:t>
            </w:r>
            <w:r>
              <w:rPr>
                <w:lang w:val="en-US"/>
              </w:rPr>
              <w:t xml:space="preserve"> lessons</w:t>
            </w:r>
          </w:p>
        </w:tc>
        <w:tc>
          <w:tcPr>
            <w:tcW w:w="1534" w:type="dxa"/>
            <w:gridSpan w:val="2"/>
          </w:tcPr>
          <w:p w:rsidR="00EE2ED5" w:rsidRPr="002074AC" w:rsidRDefault="00EE2ED5" w:rsidP="005C7660">
            <w:r w:rsidRPr="002074AC">
              <w:t>20</w:t>
            </w:r>
          </w:p>
        </w:tc>
        <w:tc>
          <w:tcPr>
            <w:tcW w:w="1260" w:type="dxa"/>
            <w:gridSpan w:val="2"/>
          </w:tcPr>
          <w:p w:rsidR="00EE2ED5" w:rsidRPr="005E505E" w:rsidRDefault="00EE2ED5" w:rsidP="004C6790">
            <w:pPr>
              <w:rPr>
                <w:sz w:val="20"/>
                <w:szCs w:val="20"/>
                <w:lang w:val="en-US"/>
              </w:rPr>
            </w:pPr>
          </w:p>
        </w:tc>
        <w:tc>
          <w:tcPr>
            <w:tcW w:w="1600" w:type="dxa"/>
          </w:tcPr>
          <w:p w:rsidR="00EE2ED5" w:rsidRPr="005E505E" w:rsidRDefault="00EE2ED5" w:rsidP="004C6790">
            <w:pPr>
              <w:rPr>
                <w:sz w:val="20"/>
                <w:szCs w:val="20"/>
                <w:lang w:val="en-US"/>
              </w:rPr>
            </w:pPr>
          </w:p>
        </w:tc>
        <w:tc>
          <w:tcPr>
            <w:tcW w:w="864" w:type="dxa"/>
          </w:tcPr>
          <w:p w:rsidR="00EE2ED5" w:rsidRPr="005E505E" w:rsidRDefault="00EE2ED5" w:rsidP="004C6790">
            <w:pPr>
              <w:rPr>
                <w:sz w:val="20"/>
                <w:szCs w:val="20"/>
                <w:lang w:val="en-US"/>
              </w:rPr>
            </w:pPr>
          </w:p>
        </w:tc>
      </w:tr>
      <w:tr w:rsidR="00EE2ED5" w:rsidRPr="00C66494" w:rsidTr="00EE2ED5">
        <w:trPr>
          <w:cantSplit/>
          <w:trHeight w:val="357"/>
        </w:trPr>
        <w:tc>
          <w:tcPr>
            <w:tcW w:w="648" w:type="dxa"/>
            <w:gridSpan w:val="2"/>
          </w:tcPr>
          <w:p w:rsidR="00EE2ED5" w:rsidRPr="00EE2ED5" w:rsidRDefault="00EE2ED5" w:rsidP="004C6790">
            <w:pPr>
              <w:jc w:val="center"/>
              <w:rPr>
                <w:sz w:val="20"/>
                <w:szCs w:val="20"/>
                <w:lang w:val="en-US"/>
              </w:rPr>
            </w:pPr>
            <w:r>
              <w:rPr>
                <w:sz w:val="20"/>
                <w:szCs w:val="20"/>
                <w:lang w:val="en-US"/>
              </w:rPr>
              <w:t>3</w:t>
            </w:r>
          </w:p>
        </w:tc>
        <w:tc>
          <w:tcPr>
            <w:tcW w:w="3146" w:type="dxa"/>
            <w:gridSpan w:val="2"/>
          </w:tcPr>
          <w:p w:rsidR="00EE2ED5" w:rsidRPr="005E505E" w:rsidRDefault="00EE2ED5" w:rsidP="001C0F33">
            <w:pPr>
              <w:rPr>
                <w:lang w:val="en-US"/>
              </w:rPr>
            </w:pPr>
            <w:r>
              <w:rPr>
                <w:lang w:val="en-US"/>
              </w:rPr>
              <w:t xml:space="preserve">Preparation  for current control </w:t>
            </w:r>
            <w:r w:rsidRPr="005E505E">
              <w:rPr>
                <w:lang w:val="en-US"/>
              </w:rPr>
              <w:t>(1 h x control)</w:t>
            </w:r>
          </w:p>
        </w:tc>
        <w:tc>
          <w:tcPr>
            <w:tcW w:w="1534" w:type="dxa"/>
            <w:gridSpan w:val="2"/>
          </w:tcPr>
          <w:p w:rsidR="00EE2ED5" w:rsidRPr="002074AC" w:rsidRDefault="00EE2ED5" w:rsidP="005C7660">
            <w:r w:rsidRPr="002074AC">
              <w:t>15</w:t>
            </w:r>
          </w:p>
        </w:tc>
        <w:tc>
          <w:tcPr>
            <w:tcW w:w="1260" w:type="dxa"/>
            <w:gridSpan w:val="2"/>
          </w:tcPr>
          <w:p w:rsidR="00EE2ED5" w:rsidRPr="00C66494" w:rsidRDefault="00EE2ED5" w:rsidP="004C6790">
            <w:pPr>
              <w:rPr>
                <w:sz w:val="20"/>
                <w:szCs w:val="20"/>
              </w:rPr>
            </w:pPr>
          </w:p>
        </w:tc>
        <w:tc>
          <w:tcPr>
            <w:tcW w:w="1600" w:type="dxa"/>
          </w:tcPr>
          <w:p w:rsidR="00EE2ED5" w:rsidRPr="00C66494" w:rsidRDefault="00EE2ED5" w:rsidP="004C6790">
            <w:pPr>
              <w:rPr>
                <w:sz w:val="20"/>
                <w:szCs w:val="20"/>
              </w:rPr>
            </w:pPr>
          </w:p>
        </w:tc>
        <w:tc>
          <w:tcPr>
            <w:tcW w:w="864" w:type="dxa"/>
          </w:tcPr>
          <w:p w:rsidR="00EE2ED5" w:rsidRPr="00C66494" w:rsidRDefault="00EE2ED5" w:rsidP="004C6790">
            <w:pPr>
              <w:rPr>
                <w:sz w:val="20"/>
                <w:szCs w:val="20"/>
              </w:rPr>
            </w:pPr>
          </w:p>
        </w:tc>
      </w:tr>
      <w:tr w:rsidR="00EE2ED5" w:rsidRPr="00C66494" w:rsidTr="00EE2ED5">
        <w:trPr>
          <w:cantSplit/>
          <w:trHeight w:val="357"/>
        </w:trPr>
        <w:tc>
          <w:tcPr>
            <w:tcW w:w="648" w:type="dxa"/>
            <w:gridSpan w:val="2"/>
          </w:tcPr>
          <w:p w:rsidR="00EE2ED5" w:rsidRPr="00EE2ED5" w:rsidRDefault="00EE2ED5" w:rsidP="004C6790">
            <w:pPr>
              <w:jc w:val="center"/>
              <w:rPr>
                <w:sz w:val="20"/>
                <w:szCs w:val="20"/>
                <w:lang w:val="en-US"/>
              </w:rPr>
            </w:pPr>
            <w:r>
              <w:rPr>
                <w:sz w:val="20"/>
                <w:szCs w:val="20"/>
                <w:lang w:val="en-US"/>
              </w:rPr>
              <w:t>4</w:t>
            </w:r>
          </w:p>
        </w:tc>
        <w:tc>
          <w:tcPr>
            <w:tcW w:w="3146" w:type="dxa"/>
            <w:gridSpan w:val="2"/>
          </w:tcPr>
          <w:p w:rsidR="00EE2ED5" w:rsidRPr="005E505E" w:rsidRDefault="00EE2ED5" w:rsidP="001C0F33">
            <w:pPr>
              <w:rPr>
                <w:lang w:val="en-US"/>
              </w:rPr>
            </w:pPr>
            <w:r>
              <w:rPr>
                <w:lang w:val="en-US"/>
              </w:rPr>
              <w:t xml:space="preserve">Preparation for a  boundary </w:t>
            </w:r>
            <w:r w:rsidRPr="005E505E">
              <w:rPr>
                <w:lang w:val="en-US"/>
              </w:rPr>
              <w:t>control (2 hours x 1</w:t>
            </w:r>
            <w:r w:rsidRPr="00514DC4">
              <w:t>РК</w:t>
            </w:r>
            <w:r w:rsidRPr="005E505E">
              <w:rPr>
                <w:lang w:val="en-US"/>
              </w:rPr>
              <w:t>)</w:t>
            </w:r>
          </w:p>
        </w:tc>
        <w:tc>
          <w:tcPr>
            <w:tcW w:w="1534" w:type="dxa"/>
            <w:gridSpan w:val="2"/>
          </w:tcPr>
          <w:p w:rsidR="00EE2ED5" w:rsidRPr="002074AC" w:rsidRDefault="00EE2ED5" w:rsidP="005C7660">
            <w:r>
              <w:t>6</w:t>
            </w:r>
          </w:p>
        </w:tc>
        <w:tc>
          <w:tcPr>
            <w:tcW w:w="1260" w:type="dxa"/>
            <w:gridSpan w:val="2"/>
          </w:tcPr>
          <w:p w:rsidR="00EE2ED5" w:rsidRPr="00C66494" w:rsidRDefault="00EE2ED5" w:rsidP="004C6790">
            <w:pPr>
              <w:rPr>
                <w:sz w:val="20"/>
                <w:szCs w:val="20"/>
              </w:rPr>
            </w:pPr>
          </w:p>
        </w:tc>
        <w:tc>
          <w:tcPr>
            <w:tcW w:w="1600" w:type="dxa"/>
          </w:tcPr>
          <w:p w:rsidR="00EE2ED5" w:rsidRPr="00C66494" w:rsidRDefault="00EE2ED5" w:rsidP="004C6790">
            <w:pPr>
              <w:rPr>
                <w:sz w:val="20"/>
                <w:szCs w:val="20"/>
              </w:rPr>
            </w:pPr>
          </w:p>
        </w:tc>
        <w:tc>
          <w:tcPr>
            <w:tcW w:w="864" w:type="dxa"/>
          </w:tcPr>
          <w:p w:rsidR="00EE2ED5" w:rsidRPr="00C66494" w:rsidRDefault="00EE2ED5" w:rsidP="004C6790">
            <w:pPr>
              <w:rPr>
                <w:sz w:val="20"/>
                <w:szCs w:val="20"/>
              </w:rPr>
            </w:pPr>
          </w:p>
        </w:tc>
      </w:tr>
      <w:tr w:rsidR="00EE2ED5" w:rsidRPr="00C66494" w:rsidTr="00EE2ED5">
        <w:trPr>
          <w:cantSplit/>
          <w:trHeight w:val="357"/>
        </w:trPr>
        <w:tc>
          <w:tcPr>
            <w:tcW w:w="648" w:type="dxa"/>
            <w:gridSpan w:val="2"/>
          </w:tcPr>
          <w:p w:rsidR="00EE2ED5" w:rsidRPr="00C66494" w:rsidRDefault="00EE2ED5" w:rsidP="004C6790">
            <w:pPr>
              <w:rPr>
                <w:sz w:val="20"/>
                <w:szCs w:val="20"/>
              </w:rPr>
            </w:pPr>
          </w:p>
        </w:tc>
        <w:tc>
          <w:tcPr>
            <w:tcW w:w="3146" w:type="dxa"/>
            <w:gridSpan w:val="2"/>
          </w:tcPr>
          <w:p w:rsidR="00EE2ED5" w:rsidRPr="00C23E4C" w:rsidRDefault="00EE2ED5" w:rsidP="004C6790">
            <w:pPr>
              <w:rPr>
                <w:b/>
                <w:sz w:val="20"/>
                <w:szCs w:val="20"/>
                <w:lang w:val="en-US"/>
              </w:rPr>
            </w:pPr>
            <w:r>
              <w:rPr>
                <w:b/>
                <w:sz w:val="20"/>
                <w:szCs w:val="20"/>
                <w:lang w:val="en-US"/>
              </w:rPr>
              <w:t>Total of SIW</w:t>
            </w:r>
          </w:p>
        </w:tc>
        <w:tc>
          <w:tcPr>
            <w:tcW w:w="1534" w:type="dxa"/>
            <w:gridSpan w:val="2"/>
          </w:tcPr>
          <w:p w:rsidR="00EE2ED5" w:rsidRPr="002074AC" w:rsidRDefault="00EE2ED5" w:rsidP="005C7660">
            <w:r w:rsidRPr="002074AC">
              <w:t>65</w:t>
            </w:r>
          </w:p>
        </w:tc>
        <w:tc>
          <w:tcPr>
            <w:tcW w:w="1260" w:type="dxa"/>
            <w:gridSpan w:val="2"/>
          </w:tcPr>
          <w:p w:rsidR="00EE2ED5" w:rsidRPr="00C66494" w:rsidRDefault="00EE2ED5" w:rsidP="004C6790">
            <w:pPr>
              <w:rPr>
                <w:sz w:val="20"/>
                <w:szCs w:val="20"/>
              </w:rPr>
            </w:pPr>
          </w:p>
        </w:tc>
        <w:tc>
          <w:tcPr>
            <w:tcW w:w="1600" w:type="dxa"/>
          </w:tcPr>
          <w:p w:rsidR="00EE2ED5" w:rsidRPr="00C66494" w:rsidRDefault="00EE2ED5" w:rsidP="004C6790">
            <w:pPr>
              <w:rPr>
                <w:sz w:val="20"/>
                <w:szCs w:val="20"/>
              </w:rPr>
            </w:pPr>
          </w:p>
        </w:tc>
        <w:tc>
          <w:tcPr>
            <w:tcW w:w="864" w:type="dxa"/>
          </w:tcPr>
          <w:p w:rsidR="00EE2ED5" w:rsidRPr="00C66494" w:rsidRDefault="00EE2ED5" w:rsidP="004C6790">
            <w:pPr>
              <w:rPr>
                <w:sz w:val="20"/>
                <w:szCs w:val="20"/>
              </w:rPr>
            </w:pPr>
          </w:p>
        </w:tc>
      </w:tr>
    </w:tbl>
    <w:p w:rsidR="000F019B" w:rsidRPr="00E1334B" w:rsidRDefault="000F019B" w:rsidP="000F019B">
      <w:pPr>
        <w:rPr>
          <w:b/>
          <w:sz w:val="20"/>
          <w:szCs w:val="20"/>
        </w:rPr>
      </w:pPr>
    </w:p>
    <w:p w:rsidR="000F019B" w:rsidRPr="00EC4C74" w:rsidRDefault="00C23E4C" w:rsidP="000F019B">
      <w:pPr>
        <w:rPr>
          <w:lang w:val="en-US"/>
        </w:rPr>
      </w:pPr>
      <w:r w:rsidRPr="00EC4C74">
        <w:rPr>
          <w:lang w:val="en-US"/>
        </w:rPr>
        <w:t>The curriculum is composed by</w:t>
      </w:r>
      <w:r w:rsidR="00EE2ED5" w:rsidRPr="00EC4C74">
        <w:rPr>
          <w:lang w:val="en-US"/>
        </w:rPr>
        <w:t xml:space="preserve"> A.A. </w:t>
      </w:r>
      <w:proofErr w:type="spellStart"/>
      <w:r w:rsidR="00EE2ED5" w:rsidRPr="00EC4C74">
        <w:rPr>
          <w:lang w:val="en-US"/>
        </w:rPr>
        <w:t>Aitmuhambetov</w:t>
      </w:r>
      <w:proofErr w:type="spellEnd"/>
      <w:r w:rsidR="000F019B" w:rsidRPr="00EC4C74">
        <w:rPr>
          <w:lang w:val="en-US"/>
        </w:rPr>
        <w:t xml:space="preserve">, </w:t>
      </w:r>
      <w:r w:rsidR="00EE2ED5" w:rsidRPr="00EC4C74">
        <w:rPr>
          <w:lang w:val="en-US"/>
        </w:rPr>
        <w:t xml:space="preserve">Doctor of historical sciences, </w:t>
      </w:r>
      <w:proofErr w:type="gramStart"/>
      <w:r w:rsidRPr="00EC4C74">
        <w:rPr>
          <w:lang w:val="en-US"/>
        </w:rPr>
        <w:t>Professor</w:t>
      </w:r>
      <w:proofErr w:type="gramEnd"/>
      <w:r w:rsidRPr="00EC4C74">
        <w:rPr>
          <w:lang w:val="en-US"/>
        </w:rPr>
        <w:t xml:space="preserve"> of the chair of </w:t>
      </w:r>
      <w:r w:rsidR="00EE2ED5" w:rsidRPr="00EC4C74">
        <w:rPr>
          <w:lang w:val="en-US"/>
        </w:rPr>
        <w:t>history of Kazakhstan</w:t>
      </w:r>
    </w:p>
    <w:p w:rsidR="000F019B" w:rsidRPr="00EC4C74" w:rsidRDefault="000F019B" w:rsidP="000F019B">
      <w:pPr>
        <w:rPr>
          <w:lang w:val="en-US"/>
        </w:rPr>
      </w:pPr>
      <w:r w:rsidRPr="00EC4C74">
        <w:rPr>
          <w:lang w:val="en-US"/>
        </w:rPr>
        <w:t xml:space="preserve">____._____. </w:t>
      </w:r>
      <w:proofErr w:type="gramStart"/>
      <w:r w:rsidRPr="00EC4C74">
        <w:rPr>
          <w:lang w:val="en-US"/>
        </w:rPr>
        <w:t xml:space="preserve">2018 </w:t>
      </w:r>
      <w:r w:rsidRPr="00EC4C74">
        <w:t>г</w:t>
      </w:r>
      <w:r w:rsidRPr="00EC4C74">
        <w:rPr>
          <w:lang w:val="en-US"/>
        </w:rPr>
        <w:t>.</w:t>
      </w:r>
      <w:proofErr w:type="gramEnd"/>
      <w:r w:rsidRPr="00EC4C74">
        <w:rPr>
          <w:lang w:val="en-US"/>
        </w:rPr>
        <w:t xml:space="preserve">                        </w:t>
      </w:r>
      <w:r w:rsidR="00EE2ED5" w:rsidRPr="00EC4C74">
        <w:rPr>
          <w:lang w:val="en-US"/>
        </w:rPr>
        <w:t xml:space="preserve">                             </w:t>
      </w:r>
      <w:r w:rsidRPr="00EC4C74">
        <w:rPr>
          <w:lang w:val="en-US"/>
        </w:rPr>
        <w:t xml:space="preserve"> ____________________</w:t>
      </w:r>
    </w:p>
    <w:p w:rsidR="000F019B" w:rsidRPr="00EE2ED5" w:rsidRDefault="000F019B" w:rsidP="000F019B">
      <w:pPr>
        <w:rPr>
          <w:sz w:val="28"/>
          <w:szCs w:val="28"/>
          <w:lang w:val="en-US"/>
        </w:rPr>
      </w:pPr>
    </w:p>
    <w:p w:rsidR="000F019B" w:rsidRPr="00C23E4C" w:rsidRDefault="00C23E4C" w:rsidP="000F019B">
      <w:pPr>
        <w:rPr>
          <w:color w:val="000000"/>
          <w:sz w:val="28"/>
          <w:szCs w:val="28"/>
          <w:lang w:val="en-US"/>
        </w:rPr>
      </w:pPr>
      <w:r>
        <w:rPr>
          <w:color w:val="000000"/>
          <w:lang w:val="en-US"/>
        </w:rPr>
        <w:t>Considered and recommend</w:t>
      </w:r>
      <w:r w:rsidR="00EE2ED5">
        <w:rPr>
          <w:color w:val="000000"/>
          <w:lang w:val="en-US"/>
        </w:rPr>
        <w:t xml:space="preserve">ed at the meeting of the chair </w:t>
      </w:r>
      <w:r>
        <w:rPr>
          <w:color w:val="000000"/>
          <w:lang w:val="en-US"/>
        </w:rPr>
        <w:t xml:space="preserve">of </w:t>
      </w:r>
      <w:r w:rsidR="00EE2ED5">
        <w:rPr>
          <w:color w:val="000000"/>
          <w:lang w:val="en-US"/>
        </w:rPr>
        <w:t>history of Kazakhstan</w:t>
      </w:r>
    </w:p>
    <w:p w:rsidR="000F019B" w:rsidRPr="00EC4C74" w:rsidRDefault="00C23E4C" w:rsidP="000F019B">
      <w:pPr>
        <w:rPr>
          <w:lang w:val="en-US"/>
        </w:rPr>
      </w:pPr>
      <w:proofErr w:type="gramStart"/>
      <w:r w:rsidRPr="00EC4C74">
        <w:rPr>
          <w:lang w:val="en-US"/>
        </w:rPr>
        <w:t>protocol</w:t>
      </w:r>
      <w:proofErr w:type="gramEnd"/>
      <w:r w:rsidR="000F019B" w:rsidRPr="00EC4C74">
        <w:rPr>
          <w:lang w:val="en-US"/>
        </w:rPr>
        <w:t xml:space="preserve"> ___.____2018 </w:t>
      </w:r>
      <w:r w:rsidR="000F019B" w:rsidRPr="00EC4C74">
        <w:t>г</w:t>
      </w:r>
      <w:r w:rsidR="000F019B" w:rsidRPr="00EC4C74">
        <w:rPr>
          <w:lang w:val="en-US"/>
        </w:rPr>
        <w:t>. №___</w:t>
      </w:r>
    </w:p>
    <w:p w:rsidR="000F019B" w:rsidRPr="00EC4C74" w:rsidRDefault="000F019B" w:rsidP="000F019B">
      <w:pPr>
        <w:ind w:firstLine="540"/>
        <w:jc w:val="both"/>
        <w:rPr>
          <w:lang w:val="en-US"/>
        </w:rPr>
      </w:pPr>
    </w:p>
    <w:p w:rsidR="000F019B" w:rsidRPr="00EC4C74" w:rsidRDefault="00C23E4C" w:rsidP="000F019B">
      <w:pPr>
        <w:ind w:firstLine="540"/>
        <w:jc w:val="both"/>
        <w:rPr>
          <w:lang w:val="en-US"/>
        </w:rPr>
      </w:pPr>
      <w:r w:rsidRPr="00EC4C74">
        <w:rPr>
          <w:lang w:val="en-US"/>
        </w:rPr>
        <w:t>Head of the chair</w:t>
      </w:r>
      <w:r w:rsidR="000F019B" w:rsidRPr="00EC4C74">
        <w:rPr>
          <w:lang w:val="en-US"/>
        </w:rPr>
        <w:t xml:space="preserve">                                                               </w:t>
      </w:r>
      <w:r w:rsidR="00EE2ED5" w:rsidRPr="00EC4C74">
        <w:rPr>
          <w:lang w:val="en-US"/>
        </w:rPr>
        <w:t xml:space="preserve">S. </w:t>
      </w:r>
      <w:proofErr w:type="spellStart"/>
      <w:r w:rsidR="00EE2ED5" w:rsidRPr="00EC4C74">
        <w:rPr>
          <w:lang w:val="en-US"/>
        </w:rPr>
        <w:t>Ismailov</w:t>
      </w:r>
      <w:proofErr w:type="spellEnd"/>
    </w:p>
    <w:p w:rsidR="000F019B" w:rsidRPr="00EC4C74" w:rsidRDefault="000F019B" w:rsidP="000F019B">
      <w:pPr>
        <w:ind w:firstLine="540"/>
        <w:jc w:val="both"/>
        <w:rPr>
          <w:lang w:val="en-US"/>
        </w:rPr>
      </w:pPr>
    </w:p>
    <w:p w:rsidR="000F019B" w:rsidRPr="00C23E4C" w:rsidRDefault="000F019B" w:rsidP="000F019B">
      <w:pPr>
        <w:ind w:firstLine="540"/>
        <w:jc w:val="both"/>
        <w:rPr>
          <w:sz w:val="28"/>
          <w:szCs w:val="28"/>
          <w:lang w:val="en-US"/>
        </w:rPr>
      </w:pPr>
    </w:p>
    <w:p w:rsidR="000F019B" w:rsidRPr="00C23E4C" w:rsidRDefault="000F019B" w:rsidP="000F019B">
      <w:pPr>
        <w:tabs>
          <w:tab w:val="left" w:pos="709"/>
        </w:tabs>
        <w:ind w:firstLine="709"/>
        <w:jc w:val="both"/>
        <w:rPr>
          <w:sz w:val="28"/>
          <w:lang w:val="en-US"/>
        </w:rPr>
      </w:pPr>
    </w:p>
    <w:p w:rsidR="001B09AD" w:rsidRPr="00C23E4C" w:rsidRDefault="004A0010">
      <w:pPr>
        <w:rPr>
          <w:lang w:val="en-US"/>
        </w:rPr>
      </w:pPr>
    </w:p>
    <w:sectPr w:rsidR="001B09AD" w:rsidRPr="00C23E4C" w:rsidSect="00151387">
      <w:footerReference w:type="default" r:id="rId7"/>
      <w:pgSz w:w="11170" w:h="16840"/>
      <w:pgMar w:top="624" w:right="1134" w:bottom="680"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010" w:rsidRDefault="004A0010">
      <w:r>
        <w:separator/>
      </w:r>
    </w:p>
  </w:endnote>
  <w:endnote w:type="continuationSeparator" w:id="0">
    <w:p w:rsidR="004A0010" w:rsidRDefault="004A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8F4" w:rsidRDefault="006727E0">
    <w:pPr>
      <w:pStyle w:val="a5"/>
      <w:jc w:val="center"/>
    </w:pPr>
    <w:r>
      <w:fldChar w:fldCharType="begin"/>
    </w:r>
    <w:r>
      <w:instrText xml:space="preserve"> PAGE   \* MERGEFORMAT </w:instrText>
    </w:r>
    <w:r>
      <w:fldChar w:fldCharType="separate"/>
    </w:r>
    <w:r w:rsidR="00EC4C74">
      <w:rPr>
        <w:noProof/>
      </w:rPr>
      <w:t>6</w:t>
    </w:r>
    <w:r>
      <w:fldChar w:fldCharType="end"/>
    </w:r>
  </w:p>
  <w:p w:rsidR="004F78F4" w:rsidRDefault="004A001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010" w:rsidRDefault="004A0010">
      <w:r>
        <w:separator/>
      </w:r>
    </w:p>
  </w:footnote>
  <w:footnote w:type="continuationSeparator" w:id="0">
    <w:p w:rsidR="004A0010" w:rsidRDefault="004A00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698"/>
    <w:rsid w:val="000F019B"/>
    <w:rsid w:val="001E36F0"/>
    <w:rsid w:val="001F5A97"/>
    <w:rsid w:val="002006A8"/>
    <w:rsid w:val="00283B52"/>
    <w:rsid w:val="004A0010"/>
    <w:rsid w:val="005139D3"/>
    <w:rsid w:val="00515D46"/>
    <w:rsid w:val="00531698"/>
    <w:rsid w:val="005E505E"/>
    <w:rsid w:val="00613912"/>
    <w:rsid w:val="006407E7"/>
    <w:rsid w:val="006727E0"/>
    <w:rsid w:val="00721FCF"/>
    <w:rsid w:val="00800390"/>
    <w:rsid w:val="008F0B53"/>
    <w:rsid w:val="008F348F"/>
    <w:rsid w:val="009F0619"/>
    <w:rsid w:val="00AE49E3"/>
    <w:rsid w:val="00B17DD4"/>
    <w:rsid w:val="00BE7806"/>
    <w:rsid w:val="00C23E4C"/>
    <w:rsid w:val="00C35132"/>
    <w:rsid w:val="00EC4C74"/>
    <w:rsid w:val="00EE2ED5"/>
    <w:rsid w:val="00F1612F"/>
    <w:rsid w:val="00F16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F019B"/>
    <w:pPr>
      <w:spacing w:after="120"/>
      <w:ind w:left="283"/>
    </w:pPr>
  </w:style>
  <w:style w:type="character" w:customStyle="1" w:styleId="a4">
    <w:name w:val="Основной текст с отступом Знак"/>
    <w:basedOn w:val="a0"/>
    <w:link w:val="a3"/>
    <w:rsid w:val="000F019B"/>
    <w:rPr>
      <w:rFonts w:ascii="Times New Roman" w:eastAsia="Times New Roman" w:hAnsi="Times New Roman" w:cs="Times New Roman"/>
      <w:sz w:val="24"/>
      <w:szCs w:val="24"/>
      <w:lang w:eastAsia="ru-RU"/>
    </w:rPr>
  </w:style>
  <w:style w:type="paragraph" w:styleId="a5">
    <w:name w:val="footer"/>
    <w:basedOn w:val="a"/>
    <w:link w:val="a6"/>
    <w:uiPriority w:val="99"/>
    <w:rsid w:val="000F019B"/>
    <w:pPr>
      <w:tabs>
        <w:tab w:val="center" w:pos="4677"/>
        <w:tab w:val="right" w:pos="9355"/>
      </w:tabs>
    </w:pPr>
  </w:style>
  <w:style w:type="character" w:customStyle="1" w:styleId="a6">
    <w:name w:val="Нижний колонтитул Знак"/>
    <w:basedOn w:val="a0"/>
    <w:link w:val="a5"/>
    <w:uiPriority w:val="99"/>
    <w:rsid w:val="000F019B"/>
    <w:rPr>
      <w:rFonts w:ascii="Times New Roman" w:eastAsia="Times New Roman" w:hAnsi="Times New Roman" w:cs="Times New Roman"/>
      <w:sz w:val="24"/>
      <w:szCs w:val="24"/>
      <w:lang w:eastAsia="ru-RU"/>
    </w:rPr>
  </w:style>
  <w:style w:type="paragraph" w:styleId="a7">
    <w:name w:val="Normal (Web)"/>
    <w:basedOn w:val="a"/>
    <w:uiPriority w:val="99"/>
    <w:unhideWhenUsed/>
    <w:rsid w:val="005139D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F019B"/>
    <w:pPr>
      <w:spacing w:after="120"/>
      <w:ind w:left="283"/>
    </w:pPr>
  </w:style>
  <w:style w:type="character" w:customStyle="1" w:styleId="a4">
    <w:name w:val="Основной текст с отступом Знак"/>
    <w:basedOn w:val="a0"/>
    <w:link w:val="a3"/>
    <w:rsid w:val="000F019B"/>
    <w:rPr>
      <w:rFonts w:ascii="Times New Roman" w:eastAsia="Times New Roman" w:hAnsi="Times New Roman" w:cs="Times New Roman"/>
      <w:sz w:val="24"/>
      <w:szCs w:val="24"/>
      <w:lang w:eastAsia="ru-RU"/>
    </w:rPr>
  </w:style>
  <w:style w:type="paragraph" w:styleId="a5">
    <w:name w:val="footer"/>
    <w:basedOn w:val="a"/>
    <w:link w:val="a6"/>
    <w:uiPriority w:val="99"/>
    <w:rsid w:val="000F019B"/>
    <w:pPr>
      <w:tabs>
        <w:tab w:val="center" w:pos="4677"/>
        <w:tab w:val="right" w:pos="9355"/>
      </w:tabs>
    </w:pPr>
  </w:style>
  <w:style w:type="character" w:customStyle="1" w:styleId="a6">
    <w:name w:val="Нижний колонтитул Знак"/>
    <w:basedOn w:val="a0"/>
    <w:link w:val="a5"/>
    <w:uiPriority w:val="99"/>
    <w:rsid w:val="000F019B"/>
    <w:rPr>
      <w:rFonts w:ascii="Times New Roman" w:eastAsia="Times New Roman" w:hAnsi="Times New Roman" w:cs="Times New Roman"/>
      <w:sz w:val="24"/>
      <w:szCs w:val="24"/>
      <w:lang w:eastAsia="ru-RU"/>
    </w:rPr>
  </w:style>
  <w:style w:type="paragraph" w:styleId="a7">
    <w:name w:val="Normal (Web)"/>
    <w:basedOn w:val="a"/>
    <w:uiPriority w:val="99"/>
    <w:unhideWhenUsed/>
    <w:rsid w:val="005139D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58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6</Pages>
  <Words>1485</Words>
  <Characters>8468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2018-06-06T07:35:00Z</dcterms:created>
  <dcterms:modified xsi:type="dcterms:W3CDTF">2019-04-17T05:19:00Z</dcterms:modified>
</cp:coreProperties>
</file>